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43BBF9" w14:textId="77777777" w:rsidR="006F5624" w:rsidRDefault="00F16A08">
      <w:pPr>
        <w:rPr>
          <w:rFonts w:ascii="仿宋" w:eastAsia="仿宋" w:hAnsi="仿宋" w:cs="仿宋"/>
          <w:b/>
          <w:bCs/>
          <w:sz w:val="28"/>
          <w:szCs w:val="28"/>
        </w:rPr>
      </w:pPr>
      <w:bookmarkStart w:id="0" w:name="_GoBack"/>
      <w:bookmarkEnd w:id="0"/>
      <w:r>
        <w:rPr>
          <w:rFonts w:ascii="仿宋" w:eastAsia="仿宋" w:hAnsi="仿宋" w:cs="仿宋" w:hint="eastAsia"/>
          <w:b/>
          <w:bCs/>
          <w:noProof/>
          <w:sz w:val="28"/>
          <w:szCs w:val="28"/>
        </w:rPr>
        <w:drawing>
          <wp:inline distT="0" distB="0" distL="114300" distR="114300" wp14:anchorId="54240A7E" wp14:editId="05B3694E">
            <wp:extent cx="1325880" cy="283210"/>
            <wp:effectExtent l="0" t="0" r="0" b="6350"/>
            <wp:docPr id="42" name="图片 8" descr="logo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" descr="logo 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4208" cy="29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F365D" w14:textId="77777777" w:rsidR="006F5624" w:rsidRDefault="006F5624">
      <w:pPr>
        <w:pStyle w:val="a5"/>
        <w:widowControl/>
        <w:spacing w:beforeAutospacing="0" w:afterAutospacing="0"/>
        <w:jc w:val="both"/>
        <w:rPr>
          <w:rStyle w:val="a6"/>
          <w:sz w:val="36"/>
          <w:szCs w:val="36"/>
        </w:rPr>
      </w:pPr>
    </w:p>
    <w:p w14:paraId="5B6BF35B" w14:textId="77777777" w:rsidR="00E20FF1" w:rsidRPr="006A0904" w:rsidRDefault="00E20FF1" w:rsidP="00E20FF1">
      <w:pPr>
        <w:widowControl/>
        <w:jc w:val="center"/>
        <w:rPr>
          <w:b/>
          <w:bCs/>
          <w:sz w:val="36"/>
          <w:szCs w:val="44"/>
        </w:rPr>
      </w:pPr>
      <w:r w:rsidRPr="006A0904">
        <w:rPr>
          <w:rFonts w:hint="eastAsia"/>
          <w:b/>
          <w:bCs/>
          <w:sz w:val="36"/>
          <w:szCs w:val="44"/>
        </w:rPr>
        <w:t>京东读书专业版</w:t>
      </w:r>
      <w:r>
        <w:rPr>
          <w:rFonts w:hint="eastAsia"/>
          <w:b/>
          <w:bCs/>
          <w:sz w:val="36"/>
          <w:szCs w:val="44"/>
        </w:rPr>
        <w:t>，实现你的电子书阅读自由</w:t>
      </w:r>
    </w:p>
    <w:p w14:paraId="5763C758" w14:textId="77777777" w:rsidR="00E20FF1" w:rsidRDefault="00E20FF1" w:rsidP="00E20FF1">
      <w:pPr>
        <w:pStyle w:val="a5"/>
        <w:widowControl/>
        <w:spacing w:beforeAutospacing="0" w:afterAutospacing="0" w:line="360" w:lineRule="auto"/>
        <w:jc w:val="both"/>
      </w:pPr>
    </w:p>
    <w:p w14:paraId="29E35A47" w14:textId="77777777" w:rsidR="00E20FF1" w:rsidRDefault="00E20FF1" w:rsidP="00E20FF1">
      <w:pPr>
        <w:pStyle w:val="a5"/>
        <w:widowControl/>
        <w:spacing w:beforeAutospacing="0" w:afterAutospacing="0" w:line="360" w:lineRule="auto"/>
        <w:ind w:firstLineChars="200" w:firstLine="560"/>
        <w:jc w:val="both"/>
        <w:rPr>
          <w:sz w:val="28"/>
          <w:szCs w:val="28"/>
        </w:rPr>
      </w:pPr>
      <w:r w:rsidRPr="006A0904">
        <w:rPr>
          <w:sz w:val="28"/>
          <w:szCs w:val="28"/>
        </w:rPr>
        <w:t>阅读实现自我提升。为满足读者移动阅读的需求，图书馆</w:t>
      </w:r>
      <w:r>
        <w:rPr>
          <w:rFonts w:hint="eastAsia"/>
          <w:sz w:val="28"/>
          <w:szCs w:val="28"/>
        </w:rPr>
        <w:t>开通了</w:t>
      </w:r>
      <w:r w:rsidRPr="006A0904">
        <w:rPr>
          <w:sz w:val="28"/>
          <w:szCs w:val="28"/>
        </w:rPr>
        <w:t>汇云书舍电子图书数据库（即京东读书专业版）</w:t>
      </w:r>
      <w:r>
        <w:rPr>
          <w:rFonts w:hint="eastAsia"/>
          <w:sz w:val="28"/>
          <w:szCs w:val="28"/>
        </w:rPr>
        <w:t>试用，欢迎大家积极使用。</w:t>
      </w:r>
    </w:p>
    <w:p w14:paraId="040F6881" w14:textId="5EBD3659" w:rsidR="006F5624" w:rsidRDefault="000264C0">
      <w:pPr>
        <w:pStyle w:val="a5"/>
        <w:widowControl/>
        <w:spacing w:line="560" w:lineRule="exact"/>
        <w:ind w:firstLineChars="200" w:firstLine="48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B943710" wp14:editId="356E3D77">
            <wp:simplePos x="0" y="0"/>
            <wp:positionH relativeFrom="column">
              <wp:posOffset>83820</wp:posOffset>
            </wp:positionH>
            <wp:positionV relativeFrom="paragraph">
              <wp:posOffset>30480</wp:posOffset>
            </wp:positionV>
            <wp:extent cx="5036820" cy="2113330"/>
            <wp:effectExtent l="0" t="0" r="0" b="1270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11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F90">
        <w:rPr>
          <w:sz w:val="28"/>
          <w:szCs w:val="28"/>
        </w:rPr>
        <w:t xml:space="preserve"> </w:t>
      </w:r>
    </w:p>
    <w:p w14:paraId="6A0E5CB7" w14:textId="77777777" w:rsidR="000264C0" w:rsidRDefault="000264C0">
      <w:pPr>
        <w:pStyle w:val="a5"/>
        <w:widowControl/>
        <w:spacing w:line="560" w:lineRule="exact"/>
        <w:ind w:firstLineChars="200" w:firstLine="560"/>
        <w:rPr>
          <w:sz w:val="28"/>
          <w:szCs w:val="28"/>
        </w:rPr>
      </w:pPr>
    </w:p>
    <w:p w14:paraId="77CF1442" w14:textId="77777777" w:rsidR="000264C0" w:rsidRDefault="000264C0">
      <w:pPr>
        <w:pStyle w:val="a5"/>
        <w:widowControl/>
        <w:spacing w:line="560" w:lineRule="exact"/>
        <w:ind w:firstLineChars="200" w:firstLine="560"/>
        <w:rPr>
          <w:sz w:val="28"/>
          <w:szCs w:val="28"/>
        </w:rPr>
      </w:pPr>
    </w:p>
    <w:p w14:paraId="18717D65" w14:textId="6138D43F" w:rsidR="000264C0" w:rsidRDefault="000264C0" w:rsidP="000264C0">
      <w:pPr>
        <w:pStyle w:val="a5"/>
        <w:widowControl/>
        <w:spacing w:line="560" w:lineRule="exact"/>
        <w:rPr>
          <w:sz w:val="28"/>
          <w:szCs w:val="28"/>
        </w:rPr>
      </w:pPr>
    </w:p>
    <w:p w14:paraId="5C3362CE" w14:textId="77777777" w:rsidR="000264C0" w:rsidRDefault="000264C0" w:rsidP="000264C0">
      <w:pPr>
        <w:pStyle w:val="a5"/>
        <w:widowControl/>
        <w:spacing w:line="560" w:lineRule="exact"/>
        <w:rPr>
          <w:sz w:val="28"/>
          <w:szCs w:val="28"/>
        </w:rPr>
      </w:pPr>
    </w:p>
    <w:p w14:paraId="564C24B1" w14:textId="5BDC9157" w:rsidR="00404188" w:rsidRPr="001803A9" w:rsidRDefault="00404188" w:rsidP="00404188">
      <w:pPr>
        <w:pStyle w:val="a5"/>
        <w:widowControl/>
        <w:numPr>
          <w:ilvl w:val="0"/>
          <w:numId w:val="1"/>
        </w:numPr>
        <w:spacing w:line="560" w:lineRule="exact"/>
        <w:rPr>
          <w:rFonts w:ascii="黑体" w:eastAsia="黑体" w:hAnsi="黑体"/>
          <w:sz w:val="30"/>
          <w:szCs w:val="30"/>
        </w:rPr>
      </w:pPr>
      <w:r w:rsidRPr="001803A9">
        <w:rPr>
          <w:rFonts w:ascii="黑体" w:eastAsia="黑体" w:hAnsi="黑体" w:hint="eastAsia"/>
          <w:sz w:val="30"/>
          <w:szCs w:val="30"/>
        </w:rPr>
        <w:t>资源介绍</w:t>
      </w:r>
    </w:p>
    <w:p w14:paraId="2ECBCF4D" w14:textId="332D019C" w:rsidR="00404188" w:rsidRPr="00404188" w:rsidRDefault="00404188" w:rsidP="00404188">
      <w:pPr>
        <w:pStyle w:val="a5"/>
        <w:widowControl/>
        <w:spacing w:beforeAutospacing="0" w:afterAutospacing="0" w:line="56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 w:rsidRPr="00404188">
        <w:rPr>
          <w:rFonts w:asciiTheme="minorEastAsia" w:hAnsiTheme="minorEastAsia"/>
          <w:sz w:val="28"/>
          <w:szCs w:val="28"/>
        </w:rPr>
        <w:t>京东</w:t>
      </w:r>
      <w:r w:rsidRPr="00404188">
        <w:rPr>
          <w:rFonts w:asciiTheme="minorEastAsia" w:hAnsiTheme="minorEastAsia" w:hint="eastAsia"/>
          <w:sz w:val="28"/>
          <w:szCs w:val="28"/>
        </w:rPr>
        <w:t>读书专业</w:t>
      </w:r>
      <w:r w:rsidRPr="00404188">
        <w:rPr>
          <w:rFonts w:asciiTheme="minorEastAsia" w:hAnsiTheme="minorEastAsia"/>
          <w:sz w:val="28"/>
          <w:szCs w:val="28"/>
        </w:rPr>
        <w:t>版，</w:t>
      </w:r>
      <w:r w:rsidRPr="00404188">
        <w:rPr>
          <w:rFonts w:asciiTheme="minorEastAsia" w:hAnsiTheme="minorEastAsia" w:hint="eastAsia"/>
          <w:sz w:val="28"/>
          <w:szCs w:val="28"/>
        </w:rPr>
        <w:t>是集合看书与听书于一体的移动阅读平台。平台资源丰富，现有近20</w:t>
      </w:r>
      <w:r w:rsidRPr="00404188">
        <w:rPr>
          <w:rFonts w:asciiTheme="minorEastAsia" w:hAnsiTheme="minorEastAsia"/>
          <w:sz w:val="28"/>
          <w:szCs w:val="28"/>
        </w:rPr>
        <w:t>万</w:t>
      </w:r>
      <w:r w:rsidRPr="00404188">
        <w:rPr>
          <w:rFonts w:asciiTheme="minorEastAsia" w:hAnsiTheme="minorEastAsia" w:hint="eastAsia"/>
          <w:sz w:val="28"/>
          <w:szCs w:val="28"/>
        </w:rPr>
        <w:t>种</w:t>
      </w:r>
      <w:r w:rsidRPr="00404188">
        <w:rPr>
          <w:rFonts w:asciiTheme="minorEastAsia" w:hAnsiTheme="minorEastAsia"/>
          <w:sz w:val="28"/>
          <w:szCs w:val="28"/>
        </w:rPr>
        <w:t>正版</w:t>
      </w:r>
      <w:r w:rsidRPr="00404188">
        <w:rPr>
          <w:rFonts w:asciiTheme="minorEastAsia" w:hAnsiTheme="minorEastAsia" w:hint="eastAsia"/>
          <w:sz w:val="28"/>
          <w:szCs w:val="28"/>
        </w:rPr>
        <w:t>图书</w:t>
      </w:r>
      <w:r w:rsidRPr="00404188">
        <w:rPr>
          <w:rFonts w:hint="eastAsia"/>
          <w:sz w:val="28"/>
          <w:szCs w:val="28"/>
        </w:rPr>
        <w:t>，覆盖哲学、经济学、法学、文学、历史学、医学、管理学、艺术、工业科技等十多个学科，共</w:t>
      </w:r>
      <w:r w:rsidRPr="00404188">
        <w:rPr>
          <w:rFonts w:hint="eastAsia"/>
          <w:sz w:val="28"/>
          <w:szCs w:val="28"/>
        </w:rPr>
        <w:t>2</w:t>
      </w:r>
      <w:r w:rsidRPr="00404188">
        <w:rPr>
          <w:sz w:val="28"/>
          <w:szCs w:val="28"/>
        </w:rPr>
        <w:t>2</w:t>
      </w:r>
      <w:r w:rsidRPr="00404188">
        <w:rPr>
          <w:rFonts w:hint="eastAsia"/>
          <w:sz w:val="28"/>
          <w:szCs w:val="28"/>
        </w:rPr>
        <w:t>个一级分类，</w:t>
      </w:r>
      <w:r w:rsidRPr="00404188">
        <w:rPr>
          <w:rFonts w:hint="eastAsia"/>
          <w:sz w:val="28"/>
          <w:szCs w:val="28"/>
        </w:rPr>
        <w:t>1</w:t>
      </w:r>
      <w:r w:rsidRPr="00404188">
        <w:rPr>
          <w:sz w:val="28"/>
          <w:szCs w:val="28"/>
        </w:rPr>
        <w:t>70</w:t>
      </w:r>
      <w:r w:rsidRPr="00404188">
        <w:rPr>
          <w:rFonts w:hint="eastAsia"/>
          <w:sz w:val="28"/>
          <w:szCs w:val="28"/>
        </w:rPr>
        <w:t>多个二级分类，满足各种阅读需求。阅读记录支持手机、电脑、平板等多终端同步，永久保持；访问不受</w:t>
      </w:r>
      <w:r w:rsidRPr="00404188">
        <w:rPr>
          <w:rFonts w:hint="eastAsia"/>
          <w:sz w:val="28"/>
          <w:szCs w:val="28"/>
        </w:rPr>
        <w:t>IP</w:t>
      </w:r>
      <w:r w:rsidRPr="00404188">
        <w:rPr>
          <w:rFonts w:hint="eastAsia"/>
          <w:sz w:val="28"/>
          <w:szCs w:val="28"/>
        </w:rPr>
        <w:t>限制，校内校外、随时随地都可以阅读。</w:t>
      </w:r>
    </w:p>
    <w:p w14:paraId="7FEB2A7C" w14:textId="06EEFFAD" w:rsidR="001803A9" w:rsidRPr="001803A9" w:rsidRDefault="001803A9" w:rsidP="001803A9">
      <w:pPr>
        <w:pStyle w:val="a5"/>
        <w:widowControl/>
        <w:spacing w:line="560" w:lineRule="exact"/>
        <w:rPr>
          <w:rFonts w:ascii="黑体" w:eastAsia="黑体" w:hAnsi="黑体"/>
          <w:sz w:val="30"/>
          <w:szCs w:val="30"/>
        </w:rPr>
      </w:pPr>
      <w:r w:rsidRPr="001803A9">
        <w:rPr>
          <w:rFonts w:ascii="黑体" w:eastAsia="黑体" w:hAnsi="黑体" w:hint="eastAsia"/>
          <w:sz w:val="30"/>
          <w:szCs w:val="30"/>
        </w:rPr>
        <w:t>二、</w:t>
      </w:r>
      <w:r w:rsidR="001C4E96" w:rsidRPr="001803A9">
        <w:rPr>
          <w:rFonts w:ascii="黑体" w:eastAsia="黑体" w:hAnsi="黑体" w:hint="eastAsia"/>
          <w:sz w:val="30"/>
          <w:szCs w:val="30"/>
        </w:rPr>
        <w:t>访问方式：</w:t>
      </w:r>
      <w:r w:rsidR="005657A3">
        <w:rPr>
          <w:rFonts w:ascii="黑体" w:eastAsia="黑体" w:hAnsi="黑体" w:hint="eastAsia"/>
          <w:sz w:val="30"/>
          <w:szCs w:val="30"/>
        </w:rPr>
        <w:t>通过手机号+页面验证码登录，不限I</w:t>
      </w:r>
      <w:r w:rsidR="005657A3">
        <w:rPr>
          <w:rFonts w:ascii="黑体" w:eastAsia="黑体" w:hAnsi="黑体"/>
          <w:sz w:val="30"/>
          <w:szCs w:val="30"/>
        </w:rPr>
        <w:t>P</w:t>
      </w:r>
      <w:r w:rsidR="005657A3">
        <w:rPr>
          <w:rFonts w:ascii="黑体" w:eastAsia="黑体" w:hAnsi="黑体" w:hint="eastAsia"/>
          <w:sz w:val="30"/>
          <w:szCs w:val="30"/>
        </w:rPr>
        <w:t>。</w:t>
      </w:r>
    </w:p>
    <w:p w14:paraId="4B24C376" w14:textId="2F6D5526" w:rsidR="000264C0" w:rsidRPr="00E20FF1" w:rsidRDefault="001C4E96" w:rsidP="00302C36">
      <w:pPr>
        <w:pStyle w:val="a5"/>
        <w:widowControl/>
        <w:numPr>
          <w:ilvl w:val="0"/>
          <w:numId w:val="2"/>
        </w:numPr>
        <w:spacing w:line="56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网页版：</w:t>
      </w:r>
      <w:hyperlink r:id="rId10" w:history="1">
        <w:r w:rsidRPr="005A7189">
          <w:rPr>
            <w:rStyle w:val="a7"/>
            <w:sz w:val="28"/>
            <w:szCs w:val="28"/>
          </w:rPr>
          <w:t>https://m-tob.jd.com</w:t>
        </w:r>
      </w:hyperlink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（支持手机、电脑、平板等多种设备</w:t>
      </w:r>
      <w:r w:rsidR="008F19C1">
        <w:rPr>
          <w:rFonts w:hint="eastAsia"/>
          <w:sz w:val="28"/>
          <w:szCs w:val="28"/>
        </w:rPr>
        <w:t>使用，阅读记录多终端同步</w:t>
      </w:r>
      <w:r w:rsidR="009C3974">
        <w:rPr>
          <w:rFonts w:hint="eastAsia"/>
          <w:sz w:val="28"/>
          <w:szCs w:val="28"/>
        </w:rPr>
        <w:t>。赶紧收藏起来吧</w:t>
      </w:r>
      <w:r w:rsidR="009C3974">
        <w:rPr>
          <w:rFonts w:hint="eastAsia"/>
          <w:sz w:val="28"/>
          <w:szCs w:val="28"/>
        </w:rPr>
        <w:t>~</w:t>
      </w:r>
      <w:r w:rsidRPr="009C3974">
        <w:rPr>
          <w:rFonts w:hint="eastAsia"/>
          <w:sz w:val="28"/>
          <w:szCs w:val="28"/>
        </w:rPr>
        <w:t>）</w:t>
      </w:r>
    </w:p>
    <w:p w14:paraId="038B110C" w14:textId="7937F5F9" w:rsidR="00D26FBC" w:rsidRDefault="001C4E96" w:rsidP="00D26FBC">
      <w:pPr>
        <w:pStyle w:val="a5"/>
        <w:widowControl/>
        <w:numPr>
          <w:ilvl w:val="0"/>
          <w:numId w:val="2"/>
        </w:numPr>
        <w:spacing w:line="56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A</w:t>
      </w:r>
      <w:r>
        <w:rPr>
          <w:sz w:val="28"/>
          <w:szCs w:val="28"/>
        </w:rPr>
        <w:t>PP</w:t>
      </w:r>
      <w:r>
        <w:rPr>
          <w:rFonts w:hint="eastAsia"/>
          <w:sz w:val="28"/>
          <w:szCs w:val="28"/>
        </w:rPr>
        <w:t>：京东读书专业版</w:t>
      </w:r>
      <w:r>
        <w:rPr>
          <w:rFonts w:hint="eastAsia"/>
          <w:sz w:val="28"/>
          <w:szCs w:val="28"/>
        </w:rPr>
        <w:t>A</w:t>
      </w:r>
      <w:r>
        <w:rPr>
          <w:sz w:val="28"/>
          <w:szCs w:val="28"/>
        </w:rPr>
        <w:t xml:space="preserve">PP </w:t>
      </w:r>
    </w:p>
    <w:p w14:paraId="3A86AE37" w14:textId="7274F821" w:rsidR="00D26FBC" w:rsidRDefault="00404188" w:rsidP="00D26FBC">
      <w:pPr>
        <w:pStyle w:val="a5"/>
        <w:widowControl/>
        <w:spacing w:line="560" w:lineRule="exact"/>
        <w:rPr>
          <w:sz w:val="28"/>
          <w:szCs w:val="28"/>
        </w:rPr>
      </w:pPr>
      <w:r w:rsidRPr="00D26FBC">
        <w:rPr>
          <w:rFonts w:hint="eastAsia"/>
          <w:sz w:val="28"/>
          <w:szCs w:val="28"/>
        </w:rPr>
        <w:t>i</w:t>
      </w:r>
      <w:r w:rsidRPr="00D26FBC">
        <w:rPr>
          <w:sz w:val="28"/>
          <w:szCs w:val="28"/>
        </w:rPr>
        <w:t>OS</w:t>
      </w:r>
      <w:r w:rsidRPr="00D26FBC">
        <w:rPr>
          <w:rFonts w:hint="eastAsia"/>
          <w:sz w:val="28"/>
          <w:szCs w:val="28"/>
        </w:rPr>
        <w:t>用户可通过</w:t>
      </w:r>
      <w:r w:rsidRPr="00D26FBC">
        <w:rPr>
          <w:rFonts w:hint="eastAsia"/>
          <w:sz w:val="28"/>
          <w:szCs w:val="28"/>
        </w:rPr>
        <w:t>A</w:t>
      </w:r>
      <w:r w:rsidRPr="00D26FBC">
        <w:rPr>
          <w:sz w:val="28"/>
          <w:szCs w:val="28"/>
        </w:rPr>
        <w:t>pp store</w:t>
      </w:r>
      <w:r w:rsidRPr="00D26FBC">
        <w:rPr>
          <w:rFonts w:hint="eastAsia"/>
          <w:sz w:val="28"/>
          <w:szCs w:val="28"/>
        </w:rPr>
        <w:t>下载，</w:t>
      </w:r>
      <w:r w:rsidRPr="00D26FBC">
        <w:rPr>
          <w:rFonts w:hint="eastAsia"/>
          <w:sz w:val="28"/>
          <w:szCs w:val="28"/>
        </w:rPr>
        <w:t>Andro</w:t>
      </w:r>
      <w:r w:rsidRPr="00D26FBC">
        <w:rPr>
          <w:sz w:val="28"/>
          <w:szCs w:val="28"/>
        </w:rPr>
        <w:t>id</w:t>
      </w:r>
      <w:r w:rsidRPr="00D26FBC">
        <w:rPr>
          <w:rFonts w:hint="eastAsia"/>
          <w:sz w:val="28"/>
          <w:szCs w:val="28"/>
        </w:rPr>
        <w:t>用户可通过华为应用市场、</w:t>
      </w:r>
      <w:r w:rsidR="00E20FF1">
        <w:rPr>
          <w:rFonts w:hint="eastAsia"/>
          <w:sz w:val="28"/>
          <w:szCs w:val="28"/>
        </w:rPr>
        <w:t>小米商店、</w:t>
      </w:r>
      <w:r w:rsidRPr="00D26FBC">
        <w:rPr>
          <w:rFonts w:hint="eastAsia"/>
          <w:sz w:val="28"/>
          <w:szCs w:val="28"/>
        </w:rPr>
        <w:t>百度市场下载，或者</w:t>
      </w:r>
      <w:r w:rsidR="00D26FBC">
        <w:rPr>
          <w:rFonts w:hint="eastAsia"/>
          <w:sz w:val="28"/>
          <w:szCs w:val="28"/>
        </w:rPr>
        <w:t>微信</w:t>
      </w:r>
      <w:r w:rsidRPr="00D26FBC">
        <w:rPr>
          <w:rFonts w:hint="eastAsia"/>
          <w:sz w:val="28"/>
          <w:szCs w:val="28"/>
        </w:rPr>
        <w:t>识别</w:t>
      </w:r>
      <w:r w:rsidR="00D26FBC">
        <w:rPr>
          <w:rFonts w:hint="eastAsia"/>
          <w:sz w:val="28"/>
          <w:szCs w:val="28"/>
        </w:rPr>
        <w:t>下</w:t>
      </w:r>
      <w:r w:rsidRPr="00D26FBC">
        <w:rPr>
          <w:rFonts w:hint="eastAsia"/>
          <w:sz w:val="28"/>
          <w:szCs w:val="28"/>
        </w:rPr>
        <w:t>方二维码下载</w:t>
      </w:r>
      <w:r w:rsidRPr="00D26FBC">
        <w:rPr>
          <w:rFonts w:hint="eastAsia"/>
          <w:sz w:val="28"/>
          <w:szCs w:val="28"/>
        </w:rPr>
        <w:t>A</w:t>
      </w:r>
      <w:r w:rsidRPr="00D26FBC">
        <w:rPr>
          <w:sz w:val="28"/>
          <w:szCs w:val="28"/>
        </w:rPr>
        <w:t>PP</w:t>
      </w:r>
      <w:r w:rsidRPr="00D26FBC">
        <w:rPr>
          <w:rFonts w:hint="eastAsia"/>
          <w:sz w:val="28"/>
          <w:szCs w:val="28"/>
        </w:rPr>
        <w:t>。</w:t>
      </w:r>
    </w:p>
    <w:p w14:paraId="1E0E5B55" w14:textId="00AF491A" w:rsidR="0037042E" w:rsidRDefault="005657A3" w:rsidP="00D26FBC">
      <w:pPr>
        <w:pStyle w:val="a5"/>
        <w:widowControl/>
        <w:spacing w:line="560" w:lineRule="exact"/>
        <w:rPr>
          <w:sz w:val="28"/>
          <w:szCs w:val="28"/>
        </w:rPr>
      </w:pPr>
      <w:r>
        <w:rPr>
          <w:rFonts w:ascii="宋体" w:eastAsia="宋体" w:hAnsi="宋体" w:cs="宋体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420AEE5" wp14:editId="43A07900">
            <wp:simplePos x="0" y="0"/>
            <wp:positionH relativeFrom="column">
              <wp:posOffset>3078480</wp:posOffset>
            </wp:positionH>
            <wp:positionV relativeFrom="paragraph">
              <wp:posOffset>165100</wp:posOffset>
            </wp:positionV>
            <wp:extent cx="1341120" cy="134112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5A8360F" wp14:editId="25DCF9A9">
            <wp:simplePos x="0" y="0"/>
            <wp:positionH relativeFrom="column">
              <wp:posOffset>883920</wp:posOffset>
            </wp:positionH>
            <wp:positionV relativeFrom="paragraph">
              <wp:posOffset>96520</wp:posOffset>
            </wp:positionV>
            <wp:extent cx="1394460" cy="1394460"/>
            <wp:effectExtent l="0" t="0" r="0" b="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9446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F0A1B5" w14:textId="77777777" w:rsidR="005657A3" w:rsidRDefault="005657A3" w:rsidP="005657A3">
      <w:pPr>
        <w:pStyle w:val="a5"/>
        <w:widowControl/>
        <w:spacing w:line="560" w:lineRule="exact"/>
        <w:rPr>
          <w:sz w:val="28"/>
          <w:szCs w:val="28"/>
        </w:rPr>
      </w:pPr>
    </w:p>
    <w:p w14:paraId="2D143AC6" w14:textId="77777777" w:rsidR="005657A3" w:rsidRDefault="005657A3" w:rsidP="005657A3">
      <w:pPr>
        <w:pStyle w:val="a5"/>
        <w:widowControl/>
        <w:spacing w:line="560" w:lineRule="exact"/>
        <w:rPr>
          <w:sz w:val="28"/>
          <w:szCs w:val="28"/>
        </w:rPr>
      </w:pPr>
    </w:p>
    <w:p w14:paraId="3995E14F" w14:textId="21DFF93B" w:rsidR="005657A3" w:rsidRDefault="005657A3" w:rsidP="005657A3">
      <w:pPr>
        <w:pStyle w:val="a5"/>
        <w:widowControl/>
        <w:spacing w:line="560" w:lineRule="exact"/>
        <w:ind w:firstLineChars="500" w:firstLine="1400"/>
        <w:rPr>
          <w:sz w:val="28"/>
          <w:szCs w:val="28"/>
        </w:rPr>
      </w:pPr>
      <w:r w:rsidRPr="005657A3">
        <w:rPr>
          <w:rFonts w:hint="eastAsia"/>
          <w:sz w:val="28"/>
          <w:szCs w:val="28"/>
          <w:u w:val="single"/>
        </w:rPr>
        <w:t>↑汇云书舍公众号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5657A3">
        <w:rPr>
          <w:rFonts w:hint="eastAsia"/>
          <w:sz w:val="28"/>
          <w:szCs w:val="28"/>
          <w:u w:val="single"/>
        </w:rPr>
        <w:t>↑京东读书专业版</w:t>
      </w:r>
      <w:r w:rsidRPr="005657A3">
        <w:rPr>
          <w:rFonts w:hint="eastAsia"/>
          <w:sz w:val="28"/>
          <w:szCs w:val="28"/>
          <w:u w:val="single"/>
        </w:rPr>
        <w:t>A</w:t>
      </w:r>
      <w:r w:rsidRPr="005657A3">
        <w:rPr>
          <w:sz w:val="28"/>
          <w:szCs w:val="28"/>
          <w:u w:val="single"/>
        </w:rPr>
        <w:t>PP</w:t>
      </w:r>
    </w:p>
    <w:p w14:paraId="255FF15D" w14:textId="28690D53" w:rsidR="00CF6D43" w:rsidRPr="005657A3" w:rsidRDefault="005657A3" w:rsidP="001803A9">
      <w:pPr>
        <w:pStyle w:val="a5"/>
        <w:widowControl/>
        <w:spacing w:line="56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CF6D43" w:rsidRPr="00302C36">
        <w:rPr>
          <w:rFonts w:hint="eastAsia"/>
          <w:sz w:val="22"/>
          <w:szCs w:val="22"/>
        </w:rPr>
        <w:t>京东读书专业版功能使用问题及资源需求反馈请联系“汇云书舍”微信公众号在线客服，</w:t>
      </w:r>
      <w:r w:rsidR="00CF6D43" w:rsidRPr="00302C36">
        <w:rPr>
          <w:rFonts w:hint="eastAsia"/>
          <w:sz w:val="22"/>
          <w:szCs w:val="22"/>
        </w:rPr>
        <w:t>2</w:t>
      </w:r>
      <w:r w:rsidR="00CF6D43" w:rsidRPr="00302C36">
        <w:rPr>
          <w:sz w:val="22"/>
          <w:szCs w:val="22"/>
        </w:rPr>
        <w:t>4</w:t>
      </w:r>
      <w:r w:rsidR="00CF6D43" w:rsidRPr="00302C36">
        <w:rPr>
          <w:rFonts w:hint="eastAsia"/>
          <w:sz w:val="22"/>
          <w:szCs w:val="22"/>
        </w:rPr>
        <w:t>小时免费答疑解惑。同时，汇云书舍每周定期推荐京东好书、新书，不定期举办京东阅读有奖活动，评选“阅读之星”。</w:t>
      </w:r>
    </w:p>
    <w:p w14:paraId="77B75F4E" w14:textId="348D220C" w:rsidR="001803A9" w:rsidRDefault="001803A9" w:rsidP="001803A9">
      <w:pPr>
        <w:pStyle w:val="a5"/>
        <w:widowControl/>
        <w:spacing w:line="560" w:lineRule="exac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三</w:t>
      </w:r>
      <w:r w:rsidRPr="001803A9">
        <w:rPr>
          <w:rFonts w:ascii="黑体" w:eastAsia="黑体" w:hAnsi="黑体" w:hint="eastAsia"/>
          <w:sz w:val="30"/>
          <w:szCs w:val="30"/>
        </w:rPr>
        <w:t>、</w:t>
      </w:r>
      <w:r>
        <w:rPr>
          <w:rFonts w:ascii="黑体" w:eastAsia="黑体" w:hAnsi="黑体" w:hint="eastAsia"/>
          <w:sz w:val="30"/>
          <w:szCs w:val="30"/>
        </w:rPr>
        <w:t>账号注册</w:t>
      </w:r>
      <w:r w:rsidRPr="001803A9">
        <w:rPr>
          <w:rFonts w:ascii="黑体" w:eastAsia="黑体" w:hAnsi="黑体" w:hint="eastAsia"/>
          <w:sz w:val="30"/>
          <w:szCs w:val="30"/>
        </w:rPr>
        <w:t>：</w:t>
      </w:r>
    </w:p>
    <w:p w14:paraId="65E10172" w14:textId="73A1D50D" w:rsidR="006F5624" w:rsidRPr="00D26FBC" w:rsidRDefault="00FD1ECA">
      <w:pPr>
        <w:widowControl/>
        <w:spacing w:line="560" w:lineRule="exact"/>
        <w:rPr>
          <w:rStyle w:val="a6"/>
          <w:rFonts w:asciiTheme="minorEastAsia" w:hAnsiTheme="minorEastAsia" w:cs="Times New Roman"/>
          <w:b w:val="0"/>
          <w:bCs/>
          <w:kern w:val="0"/>
          <w:sz w:val="28"/>
          <w:szCs w:val="28"/>
        </w:rPr>
      </w:pPr>
      <w:r w:rsidRPr="003569BF">
        <w:rPr>
          <w:rStyle w:val="a6"/>
          <w:rFonts w:asciiTheme="minorEastAsia" w:hAnsiTheme="minorEastAsia" w:cs="Times New Roman" w:hint="eastAsia"/>
          <w:color w:val="FF0000"/>
          <w:kern w:val="0"/>
          <w:sz w:val="28"/>
          <w:szCs w:val="28"/>
        </w:rPr>
        <w:t>连接校园网后</w:t>
      </w:r>
      <w:r>
        <w:rPr>
          <w:rStyle w:val="a6"/>
          <w:rFonts w:asciiTheme="minorEastAsia" w:hAnsiTheme="minorEastAsia" w:cs="Times New Roman" w:hint="eastAsia"/>
          <w:b w:val="0"/>
          <w:bCs/>
          <w:kern w:val="0"/>
          <w:sz w:val="28"/>
          <w:szCs w:val="28"/>
        </w:rPr>
        <w:t>，</w:t>
      </w:r>
      <w:r w:rsidR="001803A9" w:rsidRPr="00D26FBC">
        <w:rPr>
          <w:rStyle w:val="a6"/>
          <w:rFonts w:asciiTheme="minorEastAsia" w:hAnsiTheme="minorEastAsia" w:cs="Times New Roman" w:hint="eastAsia"/>
          <w:b w:val="0"/>
          <w:bCs/>
          <w:kern w:val="0"/>
          <w:sz w:val="28"/>
          <w:szCs w:val="28"/>
        </w:rPr>
        <w:t>进入京东读书专业版平台（网页版和A</w:t>
      </w:r>
      <w:r w:rsidR="001803A9" w:rsidRPr="00D26FBC">
        <w:rPr>
          <w:rStyle w:val="a6"/>
          <w:rFonts w:asciiTheme="minorEastAsia" w:hAnsiTheme="minorEastAsia" w:cs="Times New Roman"/>
          <w:b w:val="0"/>
          <w:bCs/>
          <w:kern w:val="0"/>
          <w:sz w:val="28"/>
          <w:szCs w:val="28"/>
        </w:rPr>
        <w:t>PP</w:t>
      </w:r>
      <w:r w:rsidR="001803A9" w:rsidRPr="00D26FBC">
        <w:rPr>
          <w:rStyle w:val="a6"/>
          <w:rFonts w:asciiTheme="minorEastAsia" w:hAnsiTheme="minorEastAsia" w:cs="Times New Roman" w:hint="eastAsia"/>
          <w:b w:val="0"/>
          <w:bCs/>
          <w:kern w:val="0"/>
          <w:sz w:val="28"/>
          <w:szCs w:val="28"/>
        </w:rPr>
        <w:t>客户端都可以）后，</w:t>
      </w:r>
      <w:r w:rsidR="00F16A08" w:rsidRPr="00D26FBC">
        <w:rPr>
          <w:rStyle w:val="a6"/>
          <w:rFonts w:asciiTheme="minorEastAsia" w:hAnsiTheme="minorEastAsia" w:cs="Times New Roman" w:hint="eastAsia"/>
          <w:b w:val="0"/>
          <w:bCs/>
          <w:kern w:val="0"/>
          <w:sz w:val="28"/>
          <w:szCs w:val="28"/>
        </w:rPr>
        <w:t>依次点击</w:t>
      </w:r>
      <w:r w:rsidR="00BD4895" w:rsidRPr="00D26FBC">
        <w:rPr>
          <w:rStyle w:val="a6"/>
          <w:rFonts w:asciiTheme="minorEastAsia" w:hAnsiTheme="minorEastAsia" w:cs="Times New Roman" w:hint="eastAsia"/>
          <w:b w:val="0"/>
          <w:bCs/>
          <w:kern w:val="0"/>
          <w:sz w:val="28"/>
          <w:szCs w:val="28"/>
        </w:rPr>
        <w:t>“登录”</w:t>
      </w:r>
      <w:r w:rsidR="00BD4895" w:rsidRPr="00D26FBC">
        <w:rPr>
          <w:rStyle w:val="a6"/>
          <w:rFonts w:asciiTheme="minorEastAsia" w:hAnsiTheme="minorEastAsia" w:cs="Times New Roman"/>
          <w:b w:val="0"/>
          <w:bCs/>
          <w:kern w:val="0"/>
          <w:sz w:val="28"/>
          <w:szCs w:val="28"/>
        </w:rPr>
        <w:t>/</w:t>
      </w:r>
      <w:r w:rsidR="00F16A08" w:rsidRPr="00D26FBC">
        <w:rPr>
          <w:rStyle w:val="a6"/>
          <w:rFonts w:asciiTheme="minorEastAsia" w:hAnsiTheme="minorEastAsia" w:cs="Times New Roman" w:hint="eastAsia"/>
          <w:b w:val="0"/>
          <w:bCs/>
          <w:kern w:val="0"/>
          <w:sz w:val="28"/>
          <w:szCs w:val="28"/>
        </w:rPr>
        <w:t>“注册”-“选择学校”-</w:t>
      </w:r>
      <w:r w:rsidR="00F232DA">
        <w:rPr>
          <w:rStyle w:val="a6"/>
          <w:rFonts w:asciiTheme="minorEastAsia" w:hAnsiTheme="minorEastAsia" w:cs="Times New Roman" w:hint="eastAsia"/>
          <w:b w:val="0"/>
          <w:bCs/>
          <w:kern w:val="0"/>
          <w:sz w:val="28"/>
          <w:szCs w:val="28"/>
        </w:rPr>
        <w:t>输入“手机号+页面验证码”，</w:t>
      </w:r>
      <w:r w:rsidR="00F16A08" w:rsidRPr="00D26FBC">
        <w:rPr>
          <w:rStyle w:val="a6"/>
          <w:rFonts w:asciiTheme="minorEastAsia" w:hAnsiTheme="minorEastAsia" w:cs="Times New Roman" w:hint="eastAsia"/>
          <w:b w:val="0"/>
          <w:bCs/>
          <w:color w:val="000000" w:themeColor="text1"/>
          <w:kern w:val="0"/>
          <w:sz w:val="28"/>
          <w:szCs w:val="28"/>
        </w:rPr>
        <w:t>完成账号注册。</w:t>
      </w:r>
      <w:r w:rsidR="00F232DA" w:rsidRPr="00E51B89">
        <w:rPr>
          <w:rStyle w:val="a6"/>
          <w:rFonts w:asciiTheme="minorEastAsia" w:hAnsiTheme="minorEastAsia" w:cs="Times New Roman" w:hint="eastAsia"/>
          <w:color w:val="000000" w:themeColor="text1"/>
          <w:kern w:val="0"/>
          <w:sz w:val="28"/>
          <w:szCs w:val="28"/>
        </w:rPr>
        <w:t>手机号即个人账号，可免费畅读全库资源</w:t>
      </w:r>
      <w:r w:rsidR="00E51B89" w:rsidRPr="00E51B89">
        <w:rPr>
          <w:rStyle w:val="a6"/>
          <w:rFonts w:asciiTheme="minorEastAsia" w:hAnsiTheme="minorEastAsia" w:cs="Times New Roman" w:hint="eastAsia"/>
          <w:color w:val="000000" w:themeColor="text1"/>
          <w:kern w:val="0"/>
          <w:sz w:val="28"/>
          <w:szCs w:val="28"/>
        </w:rPr>
        <w:t>，不限下载书本数量、不限阅读时间。</w:t>
      </w:r>
    </w:p>
    <w:p w14:paraId="44C834E5" w14:textId="71C04B9B" w:rsidR="006F5624" w:rsidRDefault="00F16A08" w:rsidP="00D26FBC">
      <w:pPr>
        <w:widowControl/>
        <w:jc w:val="center"/>
        <w:rPr>
          <w:rStyle w:val="a6"/>
          <w:b w:val="0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792FB0C1" wp14:editId="0E95BBFF">
            <wp:extent cx="1151553" cy="2407920"/>
            <wp:effectExtent l="19050" t="19050" r="10795" b="1143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54943" cy="24150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114300" distR="114300" wp14:anchorId="5C97AE5D" wp14:editId="27EF44EE">
            <wp:extent cx="1246505" cy="2425962"/>
            <wp:effectExtent l="19050" t="19050" r="10795" b="12700"/>
            <wp:docPr id="24" name="图片 4" descr="/Users/dadiaowang/Desktop/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 descr="/Users/dadiaowang/Desktop/3.png3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619" cy="24475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D1ECA"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114300" distR="114300" wp14:anchorId="66D65A47" wp14:editId="5C0BF8FD">
            <wp:extent cx="1257939" cy="2440940"/>
            <wp:effectExtent l="19050" t="19050" r="18415" b="16510"/>
            <wp:docPr id="2" name="图片 4" descr="/Users/dadiaowang/Desktop/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 descr="/Users/dadiaowang/Desktop/4.png4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1618" cy="24480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2F4F970E" wp14:editId="7921686D">
            <wp:extent cx="1225839" cy="2435225"/>
            <wp:effectExtent l="19050" t="19050" r="12700" b="222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8"/>
                    <a:stretch>
                      <a:fillRect/>
                    </a:stretch>
                  </pic:blipFill>
                  <pic:spPr>
                    <a:xfrm>
                      <a:off x="0" y="0"/>
                      <a:ext cx="1250018" cy="24832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BC8A63" w14:textId="5915AE10" w:rsidR="003569BF" w:rsidRPr="003569BF" w:rsidRDefault="00F16A08" w:rsidP="00FD1ECA">
      <w:pPr>
        <w:pStyle w:val="a5"/>
        <w:widowControl/>
        <w:spacing w:beforeAutospacing="0" w:afterAutospacing="0" w:line="560" w:lineRule="exact"/>
        <w:rPr>
          <w:rStyle w:val="a6"/>
          <w:color w:val="FF0000"/>
          <w:sz w:val="28"/>
          <w:szCs w:val="28"/>
        </w:rPr>
      </w:pPr>
      <w:r>
        <w:rPr>
          <w:rStyle w:val="a6"/>
          <w:rFonts w:hint="eastAsia"/>
          <w:color w:val="FF0000"/>
          <w:sz w:val="28"/>
          <w:szCs w:val="28"/>
        </w:rPr>
        <w:t>**</w:t>
      </w:r>
      <w:r>
        <w:rPr>
          <w:rStyle w:val="a6"/>
          <w:color w:val="FF0000"/>
          <w:sz w:val="28"/>
          <w:szCs w:val="28"/>
        </w:rPr>
        <w:t xml:space="preserve"> </w:t>
      </w:r>
      <w:r w:rsidR="00FD1ECA">
        <w:rPr>
          <w:rStyle w:val="a6"/>
          <w:rFonts w:hint="eastAsia"/>
          <w:color w:val="FF0000"/>
          <w:sz w:val="28"/>
          <w:szCs w:val="28"/>
        </w:rPr>
        <w:t>需连接校园网进行注册，否则身份认证页面提示“不在</w:t>
      </w:r>
      <w:r w:rsidR="00FD1ECA">
        <w:rPr>
          <w:rStyle w:val="a6"/>
          <w:rFonts w:hint="eastAsia"/>
          <w:color w:val="FF0000"/>
          <w:sz w:val="28"/>
          <w:szCs w:val="28"/>
        </w:rPr>
        <w:t>I</w:t>
      </w:r>
      <w:r w:rsidR="00FD1ECA">
        <w:rPr>
          <w:rStyle w:val="a6"/>
          <w:color w:val="FF0000"/>
          <w:sz w:val="28"/>
          <w:szCs w:val="28"/>
        </w:rPr>
        <w:t>P</w:t>
      </w:r>
      <w:r w:rsidR="00FD1ECA">
        <w:rPr>
          <w:rStyle w:val="a6"/>
          <w:rFonts w:hint="eastAsia"/>
          <w:color w:val="FF0000"/>
          <w:sz w:val="28"/>
          <w:szCs w:val="28"/>
        </w:rPr>
        <w:t>范围内”。完成账号注册后，日常访问不限制</w:t>
      </w:r>
      <w:r w:rsidR="00FD1ECA">
        <w:rPr>
          <w:rStyle w:val="a6"/>
          <w:rFonts w:hint="eastAsia"/>
          <w:color w:val="FF0000"/>
          <w:sz w:val="28"/>
          <w:szCs w:val="28"/>
        </w:rPr>
        <w:t>I</w:t>
      </w:r>
      <w:r w:rsidR="00FD1ECA">
        <w:rPr>
          <w:rStyle w:val="a6"/>
          <w:color w:val="FF0000"/>
          <w:sz w:val="28"/>
          <w:szCs w:val="28"/>
        </w:rPr>
        <w:t>P</w:t>
      </w:r>
      <w:r w:rsidR="00FD1ECA">
        <w:rPr>
          <w:rStyle w:val="a6"/>
          <w:rFonts w:hint="eastAsia"/>
          <w:color w:val="FF0000"/>
          <w:sz w:val="28"/>
          <w:szCs w:val="28"/>
        </w:rPr>
        <w:t>，校内校外都可以使用。</w:t>
      </w:r>
    </w:p>
    <w:p w14:paraId="38E13D36" w14:textId="40C20611" w:rsidR="006F5624" w:rsidRPr="00E51B89" w:rsidRDefault="00E51B89" w:rsidP="00E51B89">
      <w:pPr>
        <w:pStyle w:val="a5"/>
        <w:widowControl/>
        <w:spacing w:line="560" w:lineRule="exact"/>
        <w:rPr>
          <w:rFonts w:ascii="黑体" w:eastAsia="黑体" w:hAnsi="黑体"/>
          <w:sz w:val="30"/>
          <w:szCs w:val="30"/>
        </w:rPr>
      </w:pPr>
      <w:r w:rsidRPr="00E51B89">
        <w:rPr>
          <w:rFonts w:ascii="黑体" w:eastAsia="黑体" w:hAnsi="黑体" w:hint="eastAsia"/>
          <w:sz w:val="30"/>
          <w:szCs w:val="30"/>
        </w:rPr>
        <w:t>四、</w:t>
      </w:r>
      <w:r w:rsidR="00F16A08" w:rsidRPr="00E51B89">
        <w:rPr>
          <w:rFonts w:ascii="黑体" w:eastAsia="黑体" w:hAnsi="黑体" w:hint="eastAsia"/>
          <w:sz w:val="30"/>
          <w:szCs w:val="30"/>
        </w:rPr>
        <w:t>重点功能介绍</w:t>
      </w:r>
    </w:p>
    <w:p w14:paraId="33F5FFC8" w14:textId="77777777" w:rsidR="006F5624" w:rsidRPr="00571BD3" w:rsidRDefault="00F16A08">
      <w:pPr>
        <w:pStyle w:val="a5"/>
        <w:widowControl/>
        <w:tabs>
          <w:tab w:val="left" w:pos="3434"/>
        </w:tabs>
        <w:spacing w:beforeAutospacing="0" w:afterAutospacing="0"/>
        <w:rPr>
          <w:rStyle w:val="a6"/>
          <w:rFonts w:ascii="黑体" w:eastAsia="黑体" w:hAnsi="黑体" w:cs="微软雅黑"/>
          <w:bCs/>
          <w:sz w:val="28"/>
          <w:szCs w:val="28"/>
        </w:rPr>
      </w:pPr>
      <w:r w:rsidRPr="00571BD3">
        <w:rPr>
          <w:rFonts w:ascii="黑体" w:eastAsia="黑体" w:hAnsi="黑体" w:cs="微软雅黑" w:hint="eastAsia"/>
          <w:bCs/>
          <w:sz w:val="28"/>
          <w:szCs w:val="28"/>
        </w:rPr>
        <w:t>Part1· 如何快速找到要读的书</w:t>
      </w:r>
    </w:p>
    <w:p w14:paraId="7FF772A8" w14:textId="1A229EE0" w:rsidR="006F5624" w:rsidRPr="00E51B89" w:rsidRDefault="00F16A08" w:rsidP="00E51B89">
      <w:pPr>
        <w:pStyle w:val="a5"/>
        <w:widowControl/>
        <w:tabs>
          <w:tab w:val="left" w:pos="3434"/>
        </w:tabs>
        <w:spacing w:beforeAutospacing="0" w:afterAutospacing="0"/>
        <w:rPr>
          <w:rFonts w:ascii="微软雅黑" w:eastAsia="微软雅黑" w:hAnsi="微软雅黑" w:cs="微软雅黑"/>
          <w:b/>
          <w:sz w:val="30"/>
          <w:szCs w:val="30"/>
        </w:rPr>
      </w:pPr>
      <w:r>
        <w:rPr>
          <w:rFonts w:hint="eastAsia"/>
          <w:sz w:val="28"/>
          <w:szCs w:val="28"/>
        </w:rPr>
        <w:t>除了通过书名、作者、出版社关键词检索精准找书外，</w:t>
      </w:r>
      <w:r w:rsidR="00E51B89">
        <w:rPr>
          <w:rFonts w:hint="eastAsia"/>
          <w:sz w:val="28"/>
          <w:szCs w:val="28"/>
        </w:rPr>
        <w:t>平台设置有多种</w:t>
      </w:r>
      <w:r>
        <w:rPr>
          <w:rFonts w:hint="eastAsia"/>
          <w:sz w:val="28"/>
          <w:szCs w:val="28"/>
        </w:rPr>
        <w:t>主题推荐、猜你喜欢、图书分类等方式提供荐书服务。</w:t>
      </w:r>
    </w:p>
    <w:p w14:paraId="00656FB6" w14:textId="2FC37B33" w:rsidR="006F5624" w:rsidRDefault="00A10AD4" w:rsidP="00A10AD4">
      <w:pPr>
        <w:pStyle w:val="a5"/>
        <w:widowControl/>
        <w:spacing w:beforeAutospacing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3E5B81A6" wp14:editId="002C7394">
            <wp:extent cx="2604770" cy="2226148"/>
            <wp:effectExtent l="0" t="0" r="5080" b="317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038" t="1309" r="3682" b="2718"/>
                    <a:stretch/>
                  </pic:blipFill>
                  <pic:spPr bwMode="auto">
                    <a:xfrm>
                      <a:off x="0" y="0"/>
                      <a:ext cx="2625023" cy="2243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FB87D8" wp14:editId="332293DC">
            <wp:extent cx="2476361" cy="2281756"/>
            <wp:effectExtent l="0" t="0" r="635" b="444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563" r="4087"/>
                    <a:stretch/>
                  </pic:blipFill>
                  <pic:spPr bwMode="auto">
                    <a:xfrm>
                      <a:off x="0" y="0"/>
                      <a:ext cx="2500451" cy="2303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A717DA" w14:textId="77777777" w:rsidR="001B46BC" w:rsidRPr="00A10AD4" w:rsidRDefault="001B46BC" w:rsidP="00A10AD4">
      <w:pPr>
        <w:pStyle w:val="a5"/>
        <w:widowControl/>
        <w:spacing w:beforeAutospacing="0" w:afterAutospacing="0"/>
        <w:rPr>
          <w:rFonts w:ascii="微软雅黑" w:eastAsia="微软雅黑" w:hAnsi="微软雅黑" w:cs="微软雅黑"/>
        </w:rPr>
      </w:pPr>
    </w:p>
    <w:p w14:paraId="4E7B3B6F" w14:textId="49E24A35" w:rsidR="006F5624" w:rsidRPr="00571BD3" w:rsidRDefault="00F16A08" w:rsidP="00571BD3">
      <w:pPr>
        <w:pStyle w:val="a5"/>
        <w:widowControl/>
        <w:tabs>
          <w:tab w:val="left" w:pos="3434"/>
        </w:tabs>
        <w:spacing w:beforeAutospacing="0" w:afterAutospacing="0"/>
        <w:rPr>
          <w:rFonts w:ascii="黑体" w:eastAsia="黑体" w:hAnsi="黑体" w:cs="微软雅黑"/>
          <w:bCs/>
          <w:sz w:val="28"/>
          <w:szCs w:val="28"/>
        </w:rPr>
      </w:pPr>
      <w:r w:rsidRPr="00571BD3">
        <w:rPr>
          <w:rFonts w:ascii="黑体" w:eastAsia="黑体" w:hAnsi="黑体" w:cs="微软雅黑" w:hint="eastAsia"/>
          <w:bCs/>
          <w:sz w:val="28"/>
          <w:szCs w:val="28"/>
        </w:rPr>
        <w:t>Part</w:t>
      </w:r>
      <w:r w:rsidR="00AF4EFC" w:rsidRPr="00571BD3">
        <w:rPr>
          <w:rFonts w:ascii="黑体" w:eastAsia="黑体" w:hAnsi="黑体" w:cs="微软雅黑"/>
          <w:bCs/>
          <w:sz w:val="28"/>
          <w:szCs w:val="28"/>
        </w:rPr>
        <w:t>2</w:t>
      </w:r>
      <w:r w:rsidRPr="00571BD3">
        <w:rPr>
          <w:rFonts w:ascii="黑体" w:eastAsia="黑体" w:hAnsi="黑体" w:cs="微软雅黑" w:hint="eastAsia"/>
          <w:bCs/>
          <w:sz w:val="28"/>
          <w:szCs w:val="28"/>
        </w:rPr>
        <w:t xml:space="preserve">· </w:t>
      </w:r>
      <w:r w:rsidR="00AF4EFC" w:rsidRPr="00571BD3">
        <w:rPr>
          <w:rFonts w:ascii="黑体" w:eastAsia="黑体" w:hAnsi="黑体" w:cs="微软雅黑" w:hint="eastAsia"/>
          <w:bCs/>
          <w:sz w:val="28"/>
          <w:szCs w:val="28"/>
        </w:rPr>
        <w:t>如何</w:t>
      </w:r>
      <w:r w:rsidRPr="00571BD3">
        <w:rPr>
          <w:rFonts w:ascii="黑体" w:eastAsia="黑体" w:hAnsi="黑体" w:cs="微软雅黑" w:hint="eastAsia"/>
          <w:bCs/>
          <w:sz w:val="28"/>
          <w:szCs w:val="28"/>
        </w:rPr>
        <w:t>快速</w:t>
      </w:r>
      <w:r w:rsidR="00AF4EFC" w:rsidRPr="00571BD3">
        <w:rPr>
          <w:rFonts w:ascii="黑体" w:eastAsia="黑体" w:hAnsi="黑体" w:cs="微软雅黑" w:hint="eastAsia"/>
          <w:bCs/>
          <w:sz w:val="28"/>
          <w:szCs w:val="28"/>
        </w:rPr>
        <w:t>查找知识点</w:t>
      </w:r>
    </w:p>
    <w:p w14:paraId="749B3DA4" w14:textId="6F493088" w:rsidR="006F5624" w:rsidRPr="00AF4EFC" w:rsidRDefault="00F16A08" w:rsidP="00AF4EFC">
      <w:pPr>
        <w:pStyle w:val="a5"/>
        <w:widowControl/>
        <w:spacing w:beforeAutospacing="0" w:afterAutospacing="0"/>
        <w:rPr>
          <w:rStyle w:val="a6"/>
          <w:b w:val="0"/>
          <w:sz w:val="28"/>
          <w:szCs w:val="28"/>
          <w:u w:val="single"/>
        </w:rPr>
      </w:pPr>
      <w:r>
        <w:rPr>
          <w:rFonts w:hint="eastAsia"/>
          <w:sz w:val="28"/>
          <w:szCs w:val="28"/>
        </w:rPr>
        <w:lastRenderedPageBreak/>
        <w:t>电子书阅读最大的优点就是能够快速定位内容，对于查找概念、规划学习、巩固复习等非常便捷。</w:t>
      </w:r>
      <w:r w:rsidR="00AF4EFC">
        <w:rPr>
          <w:rFonts w:hint="eastAsia"/>
          <w:sz w:val="28"/>
          <w:szCs w:val="28"/>
        </w:rPr>
        <w:t>（</w:t>
      </w:r>
      <w:r w:rsidR="00AF4EFC" w:rsidRPr="00AF4EFC">
        <w:rPr>
          <w:rFonts w:hint="eastAsia"/>
          <w:sz w:val="28"/>
          <w:szCs w:val="28"/>
          <w:u w:val="single"/>
        </w:rPr>
        <w:t>此功能请在京东读书专业版</w:t>
      </w:r>
      <w:r w:rsidR="00AF4EFC" w:rsidRPr="00AF4EFC">
        <w:rPr>
          <w:rFonts w:hint="eastAsia"/>
          <w:sz w:val="28"/>
          <w:szCs w:val="28"/>
          <w:u w:val="single"/>
        </w:rPr>
        <w:t>A</w:t>
      </w:r>
      <w:r w:rsidR="00AF4EFC" w:rsidRPr="00AF4EFC">
        <w:rPr>
          <w:sz w:val="28"/>
          <w:szCs w:val="28"/>
          <w:u w:val="single"/>
        </w:rPr>
        <w:t>PP</w:t>
      </w:r>
      <w:r w:rsidR="00AF4EFC" w:rsidRPr="00AF4EFC">
        <w:rPr>
          <w:rFonts w:hint="eastAsia"/>
          <w:sz w:val="28"/>
          <w:szCs w:val="28"/>
          <w:u w:val="single"/>
        </w:rPr>
        <w:t>上体验。</w:t>
      </w:r>
      <w:r w:rsidR="00AF4EFC">
        <w:rPr>
          <w:rFonts w:hint="eastAsia"/>
          <w:sz w:val="28"/>
          <w:szCs w:val="28"/>
          <w:u w:val="single"/>
        </w:rPr>
        <w:t>）</w:t>
      </w:r>
    </w:p>
    <w:p w14:paraId="0298A34F" w14:textId="1AD2151B" w:rsidR="006F5624" w:rsidRDefault="00F16A08">
      <w:pPr>
        <w:pStyle w:val="a5"/>
        <w:widowControl/>
        <w:spacing w:beforeAutospacing="0" w:afterAutospacing="0"/>
        <w:jc w:val="both"/>
        <w:rPr>
          <w:sz w:val="28"/>
          <w:szCs w:val="28"/>
        </w:rPr>
      </w:pPr>
      <w:r>
        <w:rPr>
          <w:rStyle w:val="a6"/>
          <w:rFonts w:ascii="微软雅黑" w:eastAsia="微软雅黑" w:hAnsi="微软雅黑" w:cs="微软雅黑" w:hint="eastAsia"/>
          <w:color w:val="FFFFFF"/>
          <w:shd w:val="clear" w:color="auto" w:fill="775FFF"/>
        </w:rPr>
        <w:t>全文检索：</w:t>
      </w:r>
      <w:r>
        <w:rPr>
          <w:rFonts w:hint="eastAsia"/>
          <w:sz w:val="28"/>
          <w:szCs w:val="28"/>
        </w:rPr>
        <w:t>轻点屏幕唤出菜单后，右上角点击【全文搜索】</w:t>
      </w:r>
      <w:r>
        <w:rPr>
          <w:rFonts w:hint="eastAsia"/>
          <w:sz w:val="28"/>
          <w:szCs w:val="28"/>
        </w:rPr>
        <w:t> -</w:t>
      </w:r>
      <w:r>
        <w:rPr>
          <w:rFonts w:hint="eastAsia"/>
          <w:sz w:val="28"/>
          <w:szCs w:val="28"/>
        </w:rPr>
        <w:t>输入关键词。</w:t>
      </w:r>
    </w:p>
    <w:p w14:paraId="08807AE3" w14:textId="14663FB8" w:rsidR="00EB0D78" w:rsidRDefault="00EB0D78" w:rsidP="00EB0D78">
      <w:pPr>
        <w:pStyle w:val="a5"/>
        <w:widowControl/>
        <w:spacing w:beforeAutospacing="0" w:afterAutospacing="0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0" distR="0" wp14:anchorId="31A72067" wp14:editId="64C74C82">
            <wp:extent cx="3337560" cy="2227444"/>
            <wp:effectExtent l="0" t="0" r="0" b="190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51978" cy="223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6AAF3" w14:textId="77777777" w:rsidR="006F5624" w:rsidRDefault="00F16A08">
      <w:pPr>
        <w:widowControl/>
        <w:jc w:val="left"/>
        <w:rPr>
          <w:rFonts w:ascii="微软雅黑" w:eastAsia="微软雅黑" w:hAnsi="微软雅黑" w:cs="微软雅黑"/>
          <w:kern w:val="0"/>
          <w:sz w:val="24"/>
        </w:rPr>
      </w:pPr>
      <w:r>
        <w:rPr>
          <w:rStyle w:val="a6"/>
          <w:rFonts w:ascii="微软雅黑" w:eastAsia="微软雅黑" w:hAnsi="微软雅黑" w:cs="微软雅黑" w:hint="eastAsia"/>
          <w:color w:val="FFFFFF"/>
          <w:shd w:val="clear" w:color="auto" w:fill="775FFF"/>
        </w:rPr>
        <w:t>笔记功能：</w:t>
      </w:r>
      <w:r>
        <w:rPr>
          <w:rFonts w:ascii="微软雅黑" w:eastAsia="微软雅黑" w:hAnsi="微软雅黑" w:cs="微软雅黑" w:hint="eastAsia"/>
          <w:kern w:val="0"/>
          <w:sz w:val="24"/>
        </w:rPr>
        <w:t xml:space="preserve"> </w:t>
      </w:r>
      <w:r>
        <w:rPr>
          <w:rFonts w:cs="Times New Roman" w:hint="eastAsia"/>
          <w:kern w:val="0"/>
          <w:sz w:val="28"/>
          <w:szCs w:val="28"/>
        </w:rPr>
        <w:t>支持</w:t>
      </w:r>
      <w:r>
        <w:rPr>
          <w:rFonts w:cs="Times New Roman"/>
          <w:kern w:val="0"/>
          <w:sz w:val="28"/>
          <w:szCs w:val="28"/>
        </w:rPr>
        <w:t>荧光笔</w:t>
      </w:r>
      <w:r>
        <w:rPr>
          <w:rFonts w:cs="Times New Roman" w:hint="eastAsia"/>
          <w:kern w:val="0"/>
          <w:sz w:val="28"/>
          <w:szCs w:val="28"/>
        </w:rPr>
        <w:t>阴影线</w:t>
      </w:r>
      <w:r>
        <w:rPr>
          <w:rFonts w:cs="Times New Roman"/>
          <w:kern w:val="0"/>
          <w:sz w:val="28"/>
          <w:szCs w:val="28"/>
        </w:rPr>
        <w:t>、波浪线、</w:t>
      </w:r>
      <w:r>
        <w:rPr>
          <w:rFonts w:cs="Times New Roman" w:hint="eastAsia"/>
          <w:kern w:val="0"/>
          <w:sz w:val="28"/>
          <w:szCs w:val="28"/>
        </w:rPr>
        <w:t>直线</w:t>
      </w:r>
      <w:r>
        <w:rPr>
          <w:rFonts w:cs="Times New Roman"/>
          <w:kern w:val="0"/>
          <w:sz w:val="28"/>
          <w:szCs w:val="28"/>
        </w:rPr>
        <w:t>等多种</w:t>
      </w:r>
      <w:r>
        <w:rPr>
          <w:rFonts w:cs="Times New Roman" w:hint="eastAsia"/>
          <w:kern w:val="0"/>
          <w:sz w:val="28"/>
          <w:szCs w:val="28"/>
        </w:rPr>
        <w:t>形式标注重点</w:t>
      </w:r>
      <w:r>
        <w:rPr>
          <w:rFonts w:cs="Times New Roman"/>
          <w:kern w:val="0"/>
          <w:sz w:val="28"/>
          <w:szCs w:val="28"/>
        </w:rPr>
        <w:t>，</w:t>
      </w:r>
      <w:r>
        <w:rPr>
          <w:rFonts w:cs="Times New Roman" w:hint="eastAsia"/>
          <w:kern w:val="0"/>
          <w:sz w:val="28"/>
          <w:szCs w:val="28"/>
        </w:rPr>
        <w:t>写想法做笔记。查看笔记时也支持分类查看重点、难点，还支持笔记导出到邮箱或印象笔记，更方便归纳整理笔记。</w:t>
      </w:r>
    </w:p>
    <w:p w14:paraId="7337AFE0" w14:textId="1D86EA91" w:rsidR="00EB0D78" w:rsidRDefault="00EB0D78" w:rsidP="00EB0D78">
      <w:pPr>
        <w:pStyle w:val="a5"/>
        <w:widowControl/>
        <w:spacing w:beforeAutospacing="0" w:afterAutospacing="0"/>
        <w:jc w:val="center"/>
      </w:pPr>
      <w:r>
        <w:rPr>
          <w:noProof/>
        </w:rPr>
        <w:drawing>
          <wp:inline distT="0" distB="0" distL="0" distR="0" wp14:anchorId="5BE17CAA" wp14:editId="23F64F8F">
            <wp:extent cx="2707456" cy="2655570"/>
            <wp:effectExtent l="19050" t="19050" r="17145" b="1143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9726" r="16847"/>
                    <a:stretch/>
                  </pic:blipFill>
                  <pic:spPr bwMode="auto">
                    <a:xfrm>
                      <a:off x="0" y="0"/>
                      <a:ext cx="2727360" cy="26750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691C7" w14:textId="77777777" w:rsidR="006F5624" w:rsidRDefault="006F5624">
      <w:pPr>
        <w:pStyle w:val="a5"/>
        <w:widowControl/>
        <w:spacing w:beforeAutospacing="0" w:afterAutospacing="0"/>
        <w:jc w:val="center"/>
      </w:pPr>
    </w:p>
    <w:p w14:paraId="5BDEBE64" w14:textId="227531FB" w:rsidR="006F5624" w:rsidRPr="00AF4EFC" w:rsidRDefault="00F16A08">
      <w:pPr>
        <w:pStyle w:val="a5"/>
        <w:widowControl/>
        <w:spacing w:beforeAutospacing="0" w:afterAutospacing="0"/>
        <w:jc w:val="both"/>
        <w:rPr>
          <w:rFonts w:ascii="微软雅黑" w:eastAsia="微软雅黑" w:hAnsi="微软雅黑" w:cs="微软雅黑"/>
        </w:rPr>
      </w:pPr>
      <w:r>
        <w:rPr>
          <w:rStyle w:val="a6"/>
          <w:rFonts w:ascii="微软雅黑" w:eastAsia="微软雅黑" w:hAnsi="微软雅黑" w:cs="微软雅黑" w:hint="eastAsia"/>
          <w:color w:val="FFFFFF"/>
          <w:sz w:val="21"/>
          <w:szCs w:val="22"/>
          <w:shd w:val="clear" w:color="auto" w:fill="775FFF"/>
        </w:rPr>
        <w:lastRenderedPageBreak/>
        <w:t>书架管理：</w:t>
      </w:r>
      <w:r w:rsidR="00AF4EFC">
        <w:rPr>
          <w:rFonts w:hint="eastAsia"/>
          <w:sz w:val="28"/>
          <w:szCs w:val="28"/>
        </w:rPr>
        <w:t xml:space="preserve"> </w:t>
      </w:r>
      <w:r w:rsidR="00EB0D78">
        <w:rPr>
          <w:rFonts w:hint="eastAsia"/>
          <w:sz w:val="28"/>
          <w:szCs w:val="28"/>
        </w:rPr>
        <w:t>点击“筛选”，</w:t>
      </w:r>
      <w:r>
        <w:rPr>
          <w:rFonts w:hint="eastAsia"/>
          <w:sz w:val="28"/>
          <w:szCs w:val="28"/>
        </w:rPr>
        <w:t>书架</w:t>
      </w:r>
      <w:r w:rsidR="00AF4EFC">
        <w:rPr>
          <w:rFonts w:hint="eastAsia"/>
          <w:sz w:val="28"/>
          <w:szCs w:val="28"/>
        </w:rPr>
        <w:t>的</w:t>
      </w:r>
      <w:r>
        <w:rPr>
          <w:rFonts w:hint="eastAsia"/>
          <w:sz w:val="28"/>
          <w:szCs w:val="28"/>
        </w:rPr>
        <w:t>书籍</w:t>
      </w:r>
      <w:r w:rsidR="00EB0D78">
        <w:rPr>
          <w:rFonts w:hint="eastAsia"/>
          <w:sz w:val="28"/>
          <w:szCs w:val="28"/>
        </w:rPr>
        <w:t>可</w:t>
      </w:r>
      <w:r>
        <w:rPr>
          <w:rFonts w:hint="eastAsia"/>
          <w:sz w:val="28"/>
          <w:szCs w:val="28"/>
        </w:rPr>
        <w:t>按</w:t>
      </w:r>
      <w:r w:rsidR="00BC4A4F">
        <w:rPr>
          <w:rFonts w:hint="eastAsia"/>
          <w:sz w:val="28"/>
          <w:szCs w:val="28"/>
        </w:rPr>
        <w:t>书籍</w:t>
      </w:r>
      <w:r>
        <w:rPr>
          <w:sz w:val="28"/>
          <w:szCs w:val="28"/>
        </w:rPr>
        <w:t>分类、阅读进度</w:t>
      </w:r>
      <w:r>
        <w:rPr>
          <w:rFonts w:hint="eastAsia"/>
          <w:sz w:val="28"/>
          <w:szCs w:val="28"/>
        </w:rPr>
        <w:t>进行分类</w:t>
      </w:r>
      <w:r>
        <w:rPr>
          <w:sz w:val="28"/>
          <w:szCs w:val="28"/>
        </w:rPr>
        <w:t>管理，</w:t>
      </w:r>
      <w:r>
        <w:rPr>
          <w:rFonts w:hint="eastAsia"/>
          <w:sz w:val="28"/>
          <w:szCs w:val="28"/>
        </w:rPr>
        <w:t>或者</w:t>
      </w:r>
      <w:r w:rsidR="00EB0D78">
        <w:rPr>
          <w:rFonts w:hint="eastAsia"/>
          <w:sz w:val="28"/>
          <w:szCs w:val="28"/>
        </w:rPr>
        <w:t>直接拖动书籍封面图创建文件夹，</w:t>
      </w:r>
      <w:r>
        <w:rPr>
          <w:sz w:val="28"/>
          <w:szCs w:val="28"/>
        </w:rPr>
        <w:t>阅读</w:t>
      </w:r>
      <w:r>
        <w:rPr>
          <w:rFonts w:hint="eastAsia"/>
          <w:sz w:val="28"/>
          <w:szCs w:val="28"/>
        </w:rPr>
        <w:t>计划</w:t>
      </w:r>
      <w:r>
        <w:rPr>
          <w:sz w:val="28"/>
          <w:szCs w:val="28"/>
        </w:rPr>
        <w:t>更加一目了然。</w:t>
      </w:r>
    </w:p>
    <w:p w14:paraId="5F69DFBC" w14:textId="54CA48B3" w:rsidR="00EB0D78" w:rsidRDefault="00EB0D78" w:rsidP="00EB0D78">
      <w:pPr>
        <w:pStyle w:val="a5"/>
        <w:widowControl/>
        <w:spacing w:beforeAutospacing="0" w:afterAutospacing="0"/>
        <w:jc w:val="center"/>
        <w:rPr>
          <w:rFonts w:ascii="微软雅黑" w:eastAsia="微软雅黑" w:hAnsi="微软雅黑" w:cs="微软雅黑"/>
          <w:b/>
        </w:rPr>
      </w:pPr>
      <w:r>
        <w:rPr>
          <w:noProof/>
        </w:rPr>
        <w:drawing>
          <wp:inline distT="0" distB="0" distL="0" distR="0" wp14:anchorId="36D05039" wp14:editId="4953C1F9">
            <wp:extent cx="2602230" cy="2469472"/>
            <wp:effectExtent l="19050" t="19050" r="26670" b="2667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5499" r="7724"/>
                    <a:stretch/>
                  </pic:blipFill>
                  <pic:spPr bwMode="auto">
                    <a:xfrm>
                      <a:off x="0" y="0"/>
                      <a:ext cx="2613195" cy="24798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AECA5" w14:textId="77777777" w:rsidR="001B46BC" w:rsidRDefault="001B46BC">
      <w:pPr>
        <w:pStyle w:val="a5"/>
        <w:widowControl/>
        <w:spacing w:beforeAutospacing="0" w:afterAutospacing="0"/>
        <w:rPr>
          <w:rFonts w:ascii="微软雅黑" w:eastAsia="微软雅黑" w:hAnsi="微软雅黑" w:cs="微软雅黑"/>
          <w:b/>
        </w:rPr>
      </w:pPr>
    </w:p>
    <w:p w14:paraId="0EB086A7" w14:textId="3F43EB2F" w:rsidR="006F5624" w:rsidRPr="00571BD3" w:rsidRDefault="00F16A08" w:rsidP="00571BD3">
      <w:pPr>
        <w:pStyle w:val="a5"/>
        <w:widowControl/>
        <w:tabs>
          <w:tab w:val="left" w:pos="3434"/>
        </w:tabs>
        <w:spacing w:beforeAutospacing="0" w:afterAutospacing="0"/>
        <w:rPr>
          <w:rFonts w:ascii="黑体" w:eastAsia="黑体" w:hAnsi="黑体" w:cs="微软雅黑"/>
          <w:bCs/>
          <w:sz w:val="28"/>
          <w:szCs w:val="28"/>
        </w:rPr>
      </w:pPr>
      <w:r w:rsidRPr="00571BD3">
        <w:rPr>
          <w:rFonts w:ascii="黑体" w:eastAsia="黑体" w:hAnsi="黑体" w:cs="微软雅黑" w:hint="eastAsia"/>
          <w:bCs/>
          <w:sz w:val="28"/>
          <w:szCs w:val="28"/>
        </w:rPr>
        <w:t>Part</w:t>
      </w:r>
      <w:r w:rsidR="00571BD3">
        <w:rPr>
          <w:rFonts w:ascii="黑体" w:eastAsia="黑体" w:hAnsi="黑体" w:cs="微软雅黑"/>
          <w:bCs/>
          <w:sz w:val="28"/>
          <w:szCs w:val="28"/>
        </w:rPr>
        <w:t>3</w:t>
      </w:r>
      <w:r w:rsidRPr="00571BD3">
        <w:rPr>
          <w:rFonts w:ascii="黑体" w:eastAsia="黑体" w:hAnsi="黑体" w:cs="微软雅黑" w:hint="eastAsia"/>
          <w:bCs/>
          <w:sz w:val="28"/>
          <w:szCs w:val="28"/>
        </w:rPr>
        <w:t>· 交流及分享，阅读不孤单</w:t>
      </w:r>
    </w:p>
    <w:p w14:paraId="426E80D8" w14:textId="52710BFF" w:rsidR="006F5624" w:rsidRPr="00F16A08" w:rsidRDefault="00F16A08" w:rsidP="00F16A08">
      <w:pPr>
        <w:widowControl/>
        <w:jc w:val="left"/>
        <w:rPr>
          <w:rFonts w:cs="Times New Roman"/>
          <w:kern w:val="0"/>
          <w:sz w:val="28"/>
          <w:szCs w:val="28"/>
        </w:rPr>
      </w:pPr>
      <w:r w:rsidRPr="00571BD3">
        <w:rPr>
          <w:rFonts w:cs="Times New Roman" w:hint="eastAsia"/>
          <w:kern w:val="0"/>
          <w:sz w:val="28"/>
          <w:szCs w:val="28"/>
        </w:rPr>
        <w:t>阅读时可以</w:t>
      </w:r>
      <w:r w:rsidR="00571BD3">
        <w:rPr>
          <w:rFonts w:cs="Times New Roman" w:hint="eastAsia"/>
          <w:kern w:val="0"/>
          <w:sz w:val="28"/>
          <w:szCs w:val="28"/>
        </w:rPr>
        <w:t>在书本内随时发表想法</w:t>
      </w:r>
      <w:r>
        <w:rPr>
          <w:rFonts w:cs="Times New Roman" w:hint="eastAsia"/>
          <w:kern w:val="0"/>
          <w:sz w:val="28"/>
          <w:szCs w:val="28"/>
        </w:rPr>
        <w:t>并</w:t>
      </w:r>
      <w:r w:rsidRPr="00571BD3">
        <w:rPr>
          <w:rFonts w:cs="Times New Roman" w:hint="eastAsia"/>
          <w:kern w:val="0"/>
          <w:sz w:val="28"/>
          <w:szCs w:val="28"/>
        </w:rPr>
        <w:t>公开给所有</w:t>
      </w:r>
      <w:r w:rsidR="00571BD3">
        <w:rPr>
          <w:rFonts w:cs="Times New Roman" w:hint="eastAsia"/>
          <w:kern w:val="0"/>
          <w:sz w:val="28"/>
          <w:szCs w:val="28"/>
        </w:rPr>
        <w:t>人</w:t>
      </w:r>
      <w:r w:rsidRPr="00571BD3">
        <w:rPr>
          <w:rFonts w:cs="Times New Roman" w:hint="eastAsia"/>
          <w:kern w:val="0"/>
          <w:sz w:val="28"/>
          <w:szCs w:val="28"/>
        </w:rPr>
        <w:t>，大家一起边阅读边交流。</w:t>
      </w:r>
      <w:r>
        <w:rPr>
          <w:rFonts w:cs="Times New Roman" w:hint="eastAsia"/>
          <w:kern w:val="0"/>
          <w:sz w:val="28"/>
          <w:szCs w:val="28"/>
        </w:rPr>
        <w:t>读完一本书了，也可以发表书评、感想，书评同步到“圈子”页面，本馆读者可以点赞、评论。阅读不只是一次已读标记，还可以是思想的碰撞与交流。</w:t>
      </w:r>
    </w:p>
    <w:p w14:paraId="364D9144" w14:textId="3580B92B" w:rsidR="00571BD3" w:rsidRDefault="00571BD3">
      <w:pPr>
        <w:widowControl/>
        <w:jc w:val="center"/>
        <w:rPr>
          <w:rFonts w:ascii="微软雅黑" w:eastAsia="微软雅黑" w:hAnsi="微软雅黑" w:cs="微软雅黑"/>
          <w:sz w:val="24"/>
        </w:rPr>
      </w:pPr>
      <w:r>
        <w:rPr>
          <w:noProof/>
        </w:rPr>
        <w:drawing>
          <wp:inline distT="0" distB="0" distL="0" distR="0" wp14:anchorId="264C8063" wp14:editId="712B800F">
            <wp:extent cx="2453640" cy="2246219"/>
            <wp:effectExtent l="0" t="0" r="3810" b="190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66217" cy="225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CA620C" wp14:editId="4522CAE6">
            <wp:extent cx="2277110" cy="2202378"/>
            <wp:effectExtent l="19050" t="19050" r="27940" b="2667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86119" cy="22110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51C56C" w14:textId="3530008E" w:rsidR="006F5624" w:rsidRPr="00571BD3" w:rsidRDefault="00F16A08" w:rsidP="00571BD3">
      <w:pPr>
        <w:pStyle w:val="a5"/>
        <w:widowControl/>
        <w:tabs>
          <w:tab w:val="left" w:pos="3434"/>
        </w:tabs>
        <w:spacing w:beforeAutospacing="0" w:afterAutospacing="0"/>
        <w:rPr>
          <w:rFonts w:ascii="黑体" w:eastAsia="黑体" w:hAnsi="黑体" w:cs="微软雅黑"/>
          <w:bCs/>
          <w:sz w:val="28"/>
          <w:szCs w:val="28"/>
        </w:rPr>
      </w:pPr>
      <w:r w:rsidRPr="00571BD3">
        <w:rPr>
          <w:rFonts w:ascii="黑体" w:eastAsia="黑体" w:hAnsi="黑体" w:cs="微软雅黑" w:hint="eastAsia"/>
          <w:bCs/>
          <w:sz w:val="28"/>
          <w:szCs w:val="28"/>
        </w:rPr>
        <w:t>Part4· 辅助阅读工具，让</w:t>
      </w:r>
      <w:r>
        <w:rPr>
          <w:rFonts w:ascii="黑体" w:eastAsia="黑体" w:hAnsi="黑体" w:cs="微软雅黑" w:hint="eastAsia"/>
          <w:bCs/>
          <w:sz w:val="28"/>
          <w:szCs w:val="28"/>
        </w:rPr>
        <w:t>数字</w:t>
      </w:r>
      <w:r w:rsidRPr="00571BD3">
        <w:rPr>
          <w:rFonts w:ascii="黑体" w:eastAsia="黑体" w:hAnsi="黑体" w:cs="微软雅黑" w:hint="eastAsia"/>
          <w:bCs/>
          <w:sz w:val="28"/>
          <w:szCs w:val="28"/>
        </w:rPr>
        <w:t>阅读更轻松</w:t>
      </w:r>
    </w:p>
    <w:p w14:paraId="700F89BD" w14:textId="77777777" w:rsidR="006F5624" w:rsidRDefault="00F16A08">
      <w:pPr>
        <w:pStyle w:val="a5"/>
        <w:widowControl/>
        <w:spacing w:beforeAutospacing="0" w:afterAutospacing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京东读书专业版阅读体验非常好，</w:t>
      </w:r>
      <w:r>
        <w:rPr>
          <w:rFonts w:hint="eastAsia"/>
          <w:sz w:val="28"/>
          <w:szCs w:val="28"/>
        </w:rPr>
        <w:t>UI</w:t>
      </w:r>
      <w:r>
        <w:rPr>
          <w:rFonts w:hint="eastAsia"/>
          <w:sz w:val="28"/>
          <w:szCs w:val="28"/>
        </w:rPr>
        <w:t>设计简洁，阅读界面清爽，没有广告。还有许多功能辅助，带给您极致的阅读体验。</w:t>
      </w:r>
    </w:p>
    <w:p w14:paraId="1F23F8C5" w14:textId="77777777" w:rsidR="006F5624" w:rsidRDefault="006F5624">
      <w:pPr>
        <w:pStyle w:val="a5"/>
        <w:widowControl/>
        <w:spacing w:beforeAutospacing="0" w:afterAutospacing="0"/>
        <w:rPr>
          <w:rFonts w:ascii="微软雅黑" w:eastAsia="微软雅黑" w:hAnsi="微软雅黑" w:cs="微软雅黑"/>
        </w:rPr>
      </w:pPr>
    </w:p>
    <w:p w14:paraId="420B60A1" w14:textId="77777777" w:rsidR="006F5624" w:rsidRDefault="00F16A08">
      <w:pPr>
        <w:pStyle w:val="a5"/>
        <w:widowControl/>
        <w:spacing w:beforeAutospacing="0" w:afterAutospacing="0"/>
        <w:rPr>
          <w:rFonts w:ascii="微软雅黑" w:eastAsia="微软雅黑" w:hAnsi="微软雅黑" w:cs="微软雅黑"/>
        </w:rPr>
      </w:pPr>
      <w:r>
        <w:rPr>
          <w:rStyle w:val="a6"/>
          <w:rFonts w:ascii="微软雅黑" w:eastAsia="微软雅黑" w:hAnsi="微软雅黑" w:cs="微软雅黑" w:hint="eastAsia"/>
          <w:color w:val="FFFFFF"/>
          <w:shd w:val="clear" w:color="auto" w:fill="775FFF"/>
        </w:rPr>
        <w:t>语音实验室：</w:t>
      </w:r>
      <w:r>
        <w:rPr>
          <w:rFonts w:hint="eastAsia"/>
          <w:sz w:val="28"/>
          <w:szCs w:val="28"/>
        </w:rPr>
        <w:t>专业书看的头晕眼花时，不如换一种方式来听书吧。点屏幕中间唤醒功能菜单</w:t>
      </w:r>
      <w:r>
        <w:rPr>
          <w:rFonts w:hint="eastAsia"/>
          <w:sz w:val="28"/>
          <w:szCs w:val="28"/>
        </w:rPr>
        <w:t>-</w:t>
      </w:r>
      <w:r>
        <w:rPr>
          <w:sz w:val="28"/>
          <w:szCs w:val="28"/>
        </w:rPr>
        <w:t>-</w:t>
      </w:r>
      <w:r>
        <w:rPr>
          <w:rFonts w:hint="eastAsia"/>
          <w:sz w:val="28"/>
          <w:szCs w:val="28"/>
        </w:rPr>
        <w:t>点击右上角的耳机就可以开启</w:t>
      </w:r>
      <w:r>
        <w:rPr>
          <w:rFonts w:hint="eastAsia"/>
          <w:sz w:val="28"/>
          <w:szCs w:val="28"/>
        </w:rPr>
        <w:t>A</w:t>
      </w:r>
      <w:r>
        <w:rPr>
          <w:sz w:val="28"/>
          <w:szCs w:val="28"/>
        </w:rPr>
        <w:t>I</w:t>
      </w:r>
      <w:r>
        <w:rPr>
          <w:rFonts w:hint="eastAsia"/>
          <w:sz w:val="28"/>
          <w:szCs w:val="28"/>
        </w:rPr>
        <w:t>语音朗读啦，多种音色选择，可快可慢，可盐可甜，总有一种声音适合你。</w:t>
      </w:r>
      <w:r>
        <w:rPr>
          <w:rFonts w:ascii="微软雅黑" w:eastAsia="微软雅黑" w:hAnsi="微软雅黑" w:cs="微软雅黑" w:hint="eastAsia"/>
        </w:rPr>
        <w:t xml:space="preserve"> </w:t>
      </w:r>
    </w:p>
    <w:p w14:paraId="4986C9C5" w14:textId="77777777" w:rsidR="006F5624" w:rsidRDefault="00F16A08">
      <w:pPr>
        <w:pStyle w:val="a5"/>
        <w:widowControl/>
        <w:spacing w:beforeAutospacing="0" w:afterAutospacing="0"/>
        <w:jc w:val="center"/>
        <w:rPr>
          <w:rStyle w:val="a6"/>
          <w:rFonts w:ascii="微软雅黑" w:eastAsia="微软雅黑" w:hAnsi="微软雅黑" w:cs="微软雅黑"/>
          <w:color w:val="FFFFFF"/>
          <w:shd w:val="clear" w:color="auto" w:fill="775FFF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6DF3DAC1" wp14:editId="54D5010A">
            <wp:extent cx="3341370" cy="2543141"/>
            <wp:effectExtent l="19050" t="19050" r="11430" b="10160"/>
            <wp:docPr id="21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2" descr="IMG_28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49589" cy="25493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BBE26E" w14:textId="611C4DFD" w:rsidR="006F5624" w:rsidRDefault="00F16A08" w:rsidP="00F16A08">
      <w:pPr>
        <w:pStyle w:val="a5"/>
        <w:widowControl/>
        <w:spacing w:beforeAutospacing="0" w:afterAutospacing="0"/>
        <w:rPr>
          <w:rFonts w:ascii="微软雅黑" w:eastAsia="微软雅黑" w:hAnsi="微软雅黑" w:cs="微软雅黑"/>
        </w:rPr>
      </w:pPr>
      <w:r>
        <w:rPr>
          <w:rStyle w:val="a6"/>
          <w:rFonts w:ascii="微软雅黑" w:eastAsia="微软雅黑" w:hAnsi="微软雅黑" w:cs="微软雅黑" w:hint="eastAsia"/>
          <w:color w:val="FFFFFF"/>
          <w:sz w:val="21"/>
          <w:szCs w:val="22"/>
          <w:shd w:val="clear" w:color="auto" w:fill="775FFF"/>
          <w:lang w:eastAsia="zh-Hans"/>
        </w:rPr>
        <w:t>注释优化</w:t>
      </w:r>
      <w:r>
        <w:rPr>
          <w:rStyle w:val="a6"/>
          <w:rFonts w:ascii="微软雅黑" w:eastAsia="微软雅黑" w:hAnsi="微软雅黑" w:cs="微软雅黑"/>
          <w:color w:val="FFFFFF"/>
          <w:sz w:val="21"/>
          <w:szCs w:val="22"/>
          <w:shd w:val="clear" w:color="auto" w:fill="775FFF"/>
          <w:lang w:eastAsia="zh-Hans"/>
        </w:rPr>
        <w:t>：</w:t>
      </w:r>
      <w:r>
        <w:rPr>
          <w:rFonts w:hint="eastAsia"/>
          <w:sz w:val="28"/>
          <w:szCs w:val="28"/>
        </w:rPr>
        <w:t>遇到看不懂的专业名词及术语，时常脑瓜子疼。</w:t>
      </w:r>
      <w:r>
        <w:rPr>
          <w:sz w:val="28"/>
          <w:szCs w:val="28"/>
        </w:rPr>
        <w:t>注释展现功能</w:t>
      </w:r>
      <w:r>
        <w:rPr>
          <w:rFonts w:hint="eastAsia"/>
          <w:sz w:val="28"/>
          <w:szCs w:val="28"/>
        </w:rPr>
        <w:t>你值得拥有</w:t>
      </w:r>
      <w:r>
        <w:rPr>
          <w:sz w:val="28"/>
          <w:szCs w:val="28"/>
        </w:rPr>
        <w:t>，展示界面由浅到深，让你快速、全面的增加知识面哦！！</w:t>
      </w:r>
    </w:p>
    <w:p w14:paraId="2D12EB4B" w14:textId="29019A9E" w:rsidR="00F16A08" w:rsidRDefault="00F16A08" w:rsidP="00F16A08">
      <w:pPr>
        <w:widowControl/>
        <w:jc w:val="center"/>
        <w:rPr>
          <w:rFonts w:ascii="微软雅黑" w:eastAsia="微软雅黑" w:hAnsi="微软雅黑" w:cs="微软雅黑"/>
          <w:sz w:val="24"/>
          <w:lang w:eastAsia="zh-Hans"/>
        </w:rPr>
      </w:pPr>
      <w:r>
        <w:rPr>
          <w:noProof/>
        </w:rPr>
        <w:drawing>
          <wp:inline distT="0" distB="0" distL="0" distR="0" wp14:anchorId="3D95690E" wp14:editId="6D93C2A4">
            <wp:extent cx="3771900" cy="1827337"/>
            <wp:effectExtent l="0" t="0" r="0" b="190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80931" cy="183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32234" w14:textId="359674DA" w:rsidR="006F5624" w:rsidRPr="00F16A08" w:rsidRDefault="00F16A08">
      <w:pPr>
        <w:widowControl/>
        <w:rPr>
          <w:rFonts w:cs="Times New Roman"/>
          <w:kern w:val="0"/>
          <w:sz w:val="28"/>
          <w:szCs w:val="28"/>
        </w:rPr>
      </w:pPr>
      <w:r>
        <w:rPr>
          <w:rFonts w:cs="Times New Roman" w:hint="eastAsia"/>
          <w:kern w:val="0"/>
          <w:sz w:val="28"/>
          <w:szCs w:val="28"/>
        </w:rPr>
        <w:t>同时还有词典百科、自定义排版等等超</w:t>
      </w:r>
      <w:r>
        <w:rPr>
          <w:rFonts w:cs="Times New Roman" w:hint="eastAsia"/>
          <w:kern w:val="0"/>
          <w:sz w:val="28"/>
          <w:szCs w:val="28"/>
        </w:rPr>
        <w:t>n</w:t>
      </w:r>
      <w:r>
        <w:rPr>
          <w:rFonts w:cs="Times New Roman"/>
          <w:kern w:val="0"/>
          <w:sz w:val="28"/>
          <w:szCs w:val="28"/>
        </w:rPr>
        <w:t>ice</w:t>
      </w:r>
      <w:r>
        <w:rPr>
          <w:rFonts w:cs="Times New Roman" w:hint="eastAsia"/>
          <w:kern w:val="0"/>
          <w:sz w:val="28"/>
          <w:szCs w:val="28"/>
        </w:rPr>
        <w:t>的功能，等你来发现</w:t>
      </w:r>
      <w:r>
        <w:rPr>
          <w:rFonts w:cs="Times New Roman" w:hint="eastAsia"/>
          <w:kern w:val="0"/>
          <w:sz w:val="28"/>
          <w:szCs w:val="28"/>
        </w:rPr>
        <w:t>~</w:t>
      </w:r>
      <w:r>
        <w:rPr>
          <w:rFonts w:cs="Times New Roman"/>
          <w:kern w:val="0"/>
          <w:sz w:val="28"/>
          <w:szCs w:val="28"/>
        </w:rPr>
        <w:t xml:space="preserve"> </w:t>
      </w:r>
      <w:r>
        <w:rPr>
          <w:rFonts w:cs="Times New Roman" w:hint="eastAsia"/>
          <w:kern w:val="0"/>
          <w:sz w:val="28"/>
          <w:szCs w:val="28"/>
        </w:rPr>
        <w:t>设置自己最喜欢的阅读姿势，今年的阅读</w:t>
      </w:r>
      <w:r>
        <w:rPr>
          <w:rFonts w:cs="Times New Roman" w:hint="eastAsia"/>
          <w:kern w:val="0"/>
          <w:sz w:val="28"/>
          <w:szCs w:val="28"/>
        </w:rPr>
        <w:t>F</w:t>
      </w:r>
      <w:r>
        <w:rPr>
          <w:rFonts w:cs="Times New Roman"/>
          <w:kern w:val="0"/>
          <w:sz w:val="28"/>
          <w:szCs w:val="28"/>
        </w:rPr>
        <w:t>LAG</w:t>
      </w:r>
      <w:r>
        <w:rPr>
          <w:rFonts w:cs="Times New Roman" w:hint="eastAsia"/>
          <w:kern w:val="0"/>
          <w:sz w:val="28"/>
          <w:szCs w:val="28"/>
        </w:rPr>
        <w:t>不会倒啦！</w:t>
      </w:r>
    </w:p>
    <w:sectPr w:rsidR="006F5624" w:rsidRPr="00F16A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2FCCFC" w14:textId="77777777" w:rsidR="00BA081C" w:rsidRDefault="00BA081C" w:rsidP="00FD1ECA">
      <w:r>
        <w:separator/>
      </w:r>
    </w:p>
  </w:endnote>
  <w:endnote w:type="continuationSeparator" w:id="0">
    <w:p w14:paraId="655FCC15" w14:textId="77777777" w:rsidR="00BA081C" w:rsidRDefault="00BA081C" w:rsidP="00FD1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楷体_GB2312">
    <w:altName w:val="楷体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F0C8CA" w14:textId="77777777" w:rsidR="00BA081C" w:rsidRDefault="00BA081C" w:rsidP="00FD1ECA">
      <w:r>
        <w:separator/>
      </w:r>
    </w:p>
  </w:footnote>
  <w:footnote w:type="continuationSeparator" w:id="0">
    <w:p w14:paraId="21596405" w14:textId="77777777" w:rsidR="00BA081C" w:rsidRDefault="00BA081C" w:rsidP="00FD1E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BD13AD"/>
    <w:multiLevelType w:val="hybridMultilevel"/>
    <w:tmpl w:val="6F80E8F2"/>
    <w:lvl w:ilvl="0" w:tplc="4850B300">
      <w:start w:val="1"/>
      <w:numFmt w:val="none"/>
      <w:lvlText w:val="一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2152EA3"/>
    <w:multiLevelType w:val="hybridMultilevel"/>
    <w:tmpl w:val="D132F06C"/>
    <w:lvl w:ilvl="0" w:tplc="93966D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14626B0"/>
    <w:rsid w:val="00024F26"/>
    <w:rsid w:val="000264C0"/>
    <w:rsid w:val="000F640C"/>
    <w:rsid w:val="001577DF"/>
    <w:rsid w:val="001724D9"/>
    <w:rsid w:val="001803A9"/>
    <w:rsid w:val="001B2230"/>
    <w:rsid w:val="001B46BC"/>
    <w:rsid w:val="001C4E96"/>
    <w:rsid w:val="00222066"/>
    <w:rsid w:val="002809BA"/>
    <w:rsid w:val="00302C36"/>
    <w:rsid w:val="003056E7"/>
    <w:rsid w:val="003569BF"/>
    <w:rsid w:val="0037042E"/>
    <w:rsid w:val="00373567"/>
    <w:rsid w:val="00385FB1"/>
    <w:rsid w:val="00391D19"/>
    <w:rsid w:val="003E5354"/>
    <w:rsid w:val="00404188"/>
    <w:rsid w:val="00420F1F"/>
    <w:rsid w:val="004A2993"/>
    <w:rsid w:val="004F3827"/>
    <w:rsid w:val="005341F5"/>
    <w:rsid w:val="005657A3"/>
    <w:rsid w:val="00571BD3"/>
    <w:rsid w:val="00651EE7"/>
    <w:rsid w:val="00670D15"/>
    <w:rsid w:val="006F5624"/>
    <w:rsid w:val="007646D1"/>
    <w:rsid w:val="00770EB0"/>
    <w:rsid w:val="007F3F90"/>
    <w:rsid w:val="00821D7E"/>
    <w:rsid w:val="00823D2E"/>
    <w:rsid w:val="008C7D13"/>
    <w:rsid w:val="008F19C1"/>
    <w:rsid w:val="00934322"/>
    <w:rsid w:val="009C3974"/>
    <w:rsid w:val="00A10AD4"/>
    <w:rsid w:val="00AB2430"/>
    <w:rsid w:val="00AE04E3"/>
    <w:rsid w:val="00AF4EFC"/>
    <w:rsid w:val="00BA081C"/>
    <w:rsid w:val="00BC4A4F"/>
    <w:rsid w:val="00BD4895"/>
    <w:rsid w:val="00C310BB"/>
    <w:rsid w:val="00CF6D43"/>
    <w:rsid w:val="00D23B1D"/>
    <w:rsid w:val="00D26FBC"/>
    <w:rsid w:val="00D27300"/>
    <w:rsid w:val="00D75F14"/>
    <w:rsid w:val="00D847A0"/>
    <w:rsid w:val="00DA737E"/>
    <w:rsid w:val="00DB4FB1"/>
    <w:rsid w:val="00E20FF1"/>
    <w:rsid w:val="00E40E16"/>
    <w:rsid w:val="00E458BA"/>
    <w:rsid w:val="00E47DB0"/>
    <w:rsid w:val="00E51B89"/>
    <w:rsid w:val="00EB0583"/>
    <w:rsid w:val="00EB0D78"/>
    <w:rsid w:val="00EE6793"/>
    <w:rsid w:val="00EF3731"/>
    <w:rsid w:val="00F16A08"/>
    <w:rsid w:val="00F232DA"/>
    <w:rsid w:val="00F72835"/>
    <w:rsid w:val="00FD1ECA"/>
    <w:rsid w:val="00FD796F"/>
    <w:rsid w:val="09755737"/>
    <w:rsid w:val="0ABF2359"/>
    <w:rsid w:val="114626B0"/>
    <w:rsid w:val="14EB6F24"/>
    <w:rsid w:val="1ED473EC"/>
    <w:rsid w:val="283C03F8"/>
    <w:rsid w:val="47F672F6"/>
    <w:rsid w:val="4C6305B3"/>
    <w:rsid w:val="4DCA7337"/>
    <w:rsid w:val="59320760"/>
    <w:rsid w:val="5D7E61E4"/>
    <w:rsid w:val="61535126"/>
    <w:rsid w:val="61B821EF"/>
    <w:rsid w:val="6BA67324"/>
    <w:rsid w:val="790A7F78"/>
    <w:rsid w:val="79DC2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7DD94E6"/>
  <w15:docId w15:val="{F5F4A818-86D2-4E69-BFFC-56F7898D7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60" w:after="120" w:line="560" w:lineRule="exact"/>
      <w:outlineLvl w:val="0"/>
    </w:pPr>
    <w:rPr>
      <w:rFonts w:eastAsia="黑体"/>
      <w:b/>
      <w:kern w:val="44"/>
    </w:rPr>
  </w:style>
  <w:style w:type="paragraph" w:styleId="2">
    <w:name w:val="heading 2"/>
    <w:basedOn w:val="a"/>
    <w:next w:val="a"/>
    <w:link w:val="2Char"/>
    <w:semiHidden/>
    <w:unhideWhenUsed/>
    <w:qFormat/>
    <w:pPr>
      <w:keepNext/>
      <w:keepLines/>
      <w:spacing w:before="120" w:after="120" w:line="560" w:lineRule="exact"/>
      <w:outlineLvl w:val="1"/>
    </w:pPr>
    <w:rPr>
      <w:rFonts w:asciiTheme="majorHAnsi" w:eastAsia="楷体_GB2312" w:hAnsiTheme="majorHAnsi" w:cstheme="majorBidi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Strong"/>
    <w:basedOn w:val="a0"/>
    <w:qFormat/>
    <w:rPr>
      <w:b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楷体_GB2312" w:hAnsiTheme="majorHAnsi" w:cstheme="majorBidi"/>
      <w:b/>
      <w:bCs/>
      <w:sz w:val="32"/>
      <w:szCs w:val="32"/>
    </w:rPr>
  </w:style>
  <w:style w:type="character" w:customStyle="1" w:styleId="Char0">
    <w:name w:val="页眉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Pr>
      <w:kern w:val="2"/>
      <w:sz w:val="18"/>
      <w:szCs w:val="18"/>
    </w:rPr>
  </w:style>
  <w:style w:type="character" w:styleId="a7">
    <w:name w:val="Hyperlink"/>
    <w:basedOn w:val="a0"/>
    <w:rsid w:val="001C4E9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C4E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hyperlink" Target="https://m-tob.jd.com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235</Words>
  <Characters>1344</Characters>
  <Application>Microsoft Office Word</Application>
  <DocSecurity>0</DocSecurity>
  <Lines>11</Lines>
  <Paragraphs>3</Paragraphs>
  <ScaleCrop>false</ScaleCrop>
  <Company/>
  <LinksUpToDate>false</LinksUpToDate>
  <CharactersWithSpaces>1576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nana</dc:creator>
  <cp:lastModifiedBy>亓靖涛</cp:lastModifiedBy>
  <cp:revision>2</cp:revision>
  <dcterms:created xsi:type="dcterms:W3CDTF">2023-04-28T00:28:00Z</dcterms:created>
  <dcterms:modified xsi:type="dcterms:W3CDTF">2023-04-28T00:28:00Z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CD59ACB2B8BB4D91B7DA62C3F8D9893F</vt:lpwstr>
  </property>
</Properties>
</file>